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7595F" w14:textId="12656C6B" w:rsidR="00E35BF7" w:rsidRPr="001D2A77" w:rsidRDefault="00E35BF7" w:rsidP="00E35BF7">
      <w:pPr>
        <w:spacing w:after="0" w:line="240" w:lineRule="auto"/>
        <w:jc w:val="center"/>
        <w:rPr>
          <w:rFonts w:ascii="Garamond" w:hAnsi="Garamond"/>
          <w:b/>
          <w:i/>
          <w:sz w:val="40"/>
          <w:szCs w:val="40"/>
        </w:rPr>
      </w:pPr>
      <w:r w:rsidRPr="001D2A77">
        <w:rPr>
          <w:rFonts w:ascii="Garamond" w:hAnsi="Garamond"/>
          <w:b/>
          <w:i/>
          <w:sz w:val="40"/>
          <w:szCs w:val="40"/>
        </w:rPr>
        <w:t>“Chiamati per Donare”</w:t>
      </w:r>
    </w:p>
    <w:p w14:paraId="626C4C07" w14:textId="5BB3B506" w:rsidR="00E35BF7" w:rsidRDefault="00E35BF7" w:rsidP="00E35BF7">
      <w:pPr>
        <w:spacing w:after="0" w:line="240" w:lineRule="auto"/>
        <w:jc w:val="center"/>
        <w:rPr>
          <w:rFonts w:ascii="Garamond" w:hAnsi="Garamond"/>
          <w:b/>
          <w:i/>
        </w:rPr>
      </w:pPr>
    </w:p>
    <w:p w14:paraId="6FADA36C" w14:textId="18348A16" w:rsidR="00E35BF7" w:rsidRDefault="007A4128" w:rsidP="00E35BF7">
      <w:pPr>
        <w:spacing w:after="0" w:line="240" w:lineRule="auto"/>
        <w:jc w:val="center"/>
        <w:rPr>
          <w:rFonts w:ascii="Garamond" w:hAnsi="Garamond"/>
          <w:b/>
          <w:i/>
        </w:rPr>
      </w:pPr>
      <w:r w:rsidRPr="00FF6798">
        <w:rPr>
          <w:rFonts w:ascii="Garamond" w:hAnsi="Garamond"/>
          <w:b/>
          <w:noProof/>
          <w:lang w:eastAsia="it-IT"/>
        </w:rPr>
        <w:drawing>
          <wp:anchor distT="0" distB="0" distL="114300" distR="114300" simplePos="0" relativeHeight="251643904" behindDoc="1" locked="0" layoutInCell="1" allowOverlap="1" wp14:anchorId="2A4A961C" wp14:editId="292B8D51">
            <wp:simplePos x="0" y="0"/>
            <wp:positionH relativeFrom="column">
              <wp:posOffset>-551815</wp:posOffset>
            </wp:positionH>
            <wp:positionV relativeFrom="paragraph">
              <wp:posOffset>317500</wp:posOffset>
            </wp:positionV>
            <wp:extent cx="5628462" cy="3667125"/>
            <wp:effectExtent l="0" t="0" r="0" b="0"/>
            <wp:wrapSquare wrapText="bothSides"/>
            <wp:docPr id="32" name="Immagine 32"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correla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8462" cy="3667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87D1D" w14:textId="77777777" w:rsidR="007A4128" w:rsidRDefault="007A4128" w:rsidP="00E35BF7">
      <w:pPr>
        <w:spacing w:after="0" w:line="240" w:lineRule="auto"/>
        <w:jc w:val="center"/>
        <w:rPr>
          <w:rFonts w:ascii="Garamond" w:hAnsi="Garamond"/>
          <w:b/>
          <w:i/>
        </w:rPr>
      </w:pPr>
    </w:p>
    <w:p w14:paraId="5C847708" w14:textId="77777777" w:rsidR="007A4128" w:rsidRDefault="007A4128" w:rsidP="00E35BF7">
      <w:pPr>
        <w:spacing w:after="0" w:line="240" w:lineRule="auto"/>
        <w:jc w:val="center"/>
        <w:rPr>
          <w:rFonts w:ascii="Garamond" w:hAnsi="Garamond"/>
          <w:b/>
          <w:i/>
        </w:rPr>
      </w:pPr>
    </w:p>
    <w:p w14:paraId="15446A28" w14:textId="77777777" w:rsidR="007A4128" w:rsidRDefault="007A4128" w:rsidP="00E35BF7">
      <w:pPr>
        <w:spacing w:after="0" w:line="240" w:lineRule="auto"/>
        <w:jc w:val="center"/>
        <w:rPr>
          <w:rFonts w:ascii="Garamond" w:hAnsi="Garamond"/>
          <w:b/>
          <w:i/>
        </w:rPr>
      </w:pPr>
    </w:p>
    <w:p w14:paraId="06D9372B" w14:textId="77777777" w:rsidR="007A4128" w:rsidRDefault="007A4128" w:rsidP="00E35BF7">
      <w:pPr>
        <w:spacing w:after="0" w:line="240" w:lineRule="auto"/>
        <w:jc w:val="center"/>
        <w:rPr>
          <w:rFonts w:ascii="Garamond" w:hAnsi="Garamond"/>
          <w:b/>
          <w:i/>
        </w:rPr>
      </w:pPr>
    </w:p>
    <w:p w14:paraId="027C3F8F" w14:textId="77777777" w:rsidR="007A4128" w:rsidRDefault="00E35BF7" w:rsidP="00E35BF7">
      <w:pPr>
        <w:spacing w:after="0" w:line="240" w:lineRule="auto"/>
        <w:jc w:val="center"/>
        <w:rPr>
          <w:rFonts w:ascii="Garamond" w:hAnsi="Garamond"/>
          <w:b/>
          <w:i/>
        </w:rPr>
      </w:pPr>
      <w:r w:rsidRPr="001D2A77">
        <w:rPr>
          <w:rFonts w:ascii="Garamond" w:hAnsi="Garamond"/>
          <w:b/>
          <w:i/>
        </w:rPr>
        <w:t>ADO</w:t>
      </w:r>
      <w:r w:rsidR="007A4128">
        <w:rPr>
          <w:rFonts w:ascii="Garamond" w:hAnsi="Garamond"/>
          <w:b/>
          <w:i/>
        </w:rPr>
        <w:t>RAZIONE EUCARISTICA VOCAZIONALE</w:t>
      </w:r>
    </w:p>
    <w:p w14:paraId="7363623D" w14:textId="739EF609" w:rsidR="00E35BF7" w:rsidRDefault="00E35BF7" w:rsidP="00E35BF7">
      <w:pPr>
        <w:spacing w:after="0" w:line="240" w:lineRule="auto"/>
        <w:jc w:val="center"/>
        <w:rPr>
          <w:rFonts w:ascii="Garamond" w:hAnsi="Garamond"/>
          <w:b/>
          <w:i/>
        </w:rPr>
      </w:pPr>
      <w:r w:rsidRPr="001D2A77">
        <w:rPr>
          <w:rFonts w:ascii="Garamond" w:hAnsi="Garamond"/>
          <w:b/>
          <w:i/>
        </w:rPr>
        <w:t>GIOVEDI SANTO 2019</w:t>
      </w:r>
    </w:p>
    <w:p w14:paraId="3451B41A" w14:textId="77777777" w:rsidR="007A4128" w:rsidRDefault="007A4128" w:rsidP="00E35BF7">
      <w:pPr>
        <w:spacing w:after="0" w:line="240" w:lineRule="auto"/>
        <w:jc w:val="center"/>
        <w:rPr>
          <w:rFonts w:ascii="Garamond" w:hAnsi="Garamond"/>
          <w:b/>
          <w:i/>
        </w:rPr>
      </w:pPr>
    </w:p>
    <w:p w14:paraId="46BCAFAD" w14:textId="77777777" w:rsidR="00E35BF7" w:rsidRPr="001D2A77" w:rsidRDefault="00E35BF7" w:rsidP="00E35BF7">
      <w:pPr>
        <w:spacing w:after="0" w:line="240" w:lineRule="auto"/>
        <w:jc w:val="center"/>
        <w:rPr>
          <w:rFonts w:ascii="Garamond" w:hAnsi="Garamond"/>
          <w:b/>
          <w:i/>
        </w:rPr>
      </w:pPr>
      <w:r>
        <w:rPr>
          <w:rFonts w:ascii="Garamond" w:hAnsi="Garamond"/>
          <w:b/>
          <w:i/>
        </w:rPr>
        <w:t>A cura del Centro Diocesano Vocazioni</w:t>
      </w:r>
    </w:p>
    <w:p w14:paraId="4FAC60E1" w14:textId="77777777" w:rsidR="00E35BF7" w:rsidRDefault="00E35BF7" w:rsidP="00E35BF7">
      <w:pPr>
        <w:spacing w:after="0" w:line="240" w:lineRule="auto"/>
        <w:jc w:val="both"/>
        <w:rPr>
          <w:rFonts w:ascii="Garamond" w:hAnsi="Garamond"/>
          <w:i/>
        </w:rPr>
      </w:pPr>
    </w:p>
    <w:p w14:paraId="3208954F" w14:textId="77777777" w:rsidR="00E35BF7" w:rsidRDefault="00E35BF7" w:rsidP="00E35BF7">
      <w:pPr>
        <w:spacing w:after="0" w:line="240" w:lineRule="auto"/>
        <w:jc w:val="both"/>
        <w:rPr>
          <w:rFonts w:ascii="Garamond" w:hAnsi="Garamond"/>
          <w:i/>
        </w:rPr>
      </w:pPr>
    </w:p>
    <w:p w14:paraId="783791B6" w14:textId="77777777" w:rsidR="007A4128" w:rsidRDefault="007A4128" w:rsidP="00E35BF7">
      <w:pPr>
        <w:spacing w:after="0" w:line="240" w:lineRule="auto"/>
        <w:jc w:val="both"/>
        <w:rPr>
          <w:rFonts w:ascii="Garamond" w:hAnsi="Garamond"/>
          <w:i/>
        </w:rPr>
      </w:pPr>
    </w:p>
    <w:p w14:paraId="06DDEA8F" w14:textId="77777777" w:rsidR="007A4128" w:rsidRDefault="007A4128" w:rsidP="00E35BF7">
      <w:pPr>
        <w:spacing w:after="0" w:line="240" w:lineRule="auto"/>
        <w:jc w:val="both"/>
        <w:rPr>
          <w:rFonts w:ascii="Garamond" w:hAnsi="Garamond"/>
          <w:i/>
        </w:rPr>
      </w:pPr>
    </w:p>
    <w:p w14:paraId="0A7C11BF" w14:textId="77777777" w:rsidR="007A4128" w:rsidRDefault="007A4128" w:rsidP="00E35BF7">
      <w:pPr>
        <w:spacing w:after="0" w:line="240" w:lineRule="auto"/>
        <w:jc w:val="both"/>
        <w:rPr>
          <w:rFonts w:ascii="Garamond" w:hAnsi="Garamond"/>
          <w:i/>
        </w:rPr>
      </w:pPr>
    </w:p>
    <w:p w14:paraId="54C17CCA" w14:textId="77777777" w:rsidR="007A4128" w:rsidRDefault="007A4128" w:rsidP="00E35BF7">
      <w:pPr>
        <w:spacing w:after="0" w:line="240" w:lineRule="auto"/>
        <w:jc w:val="both"/>
        <w:rPr>
          <w:rFonts w:ascii="Garamond" w:hAnsi="Garamond"/>
          <w:i/>
        </w:rPr>
      </w:pPr>
    </w:p>
    <w:p w14:paraId="1DDD3843" w14:textId="77777777" w:rsidR="007A4128" w:rsidRDefault="007A4128" w:rsidP="00E35BF7">
      <w:pPr>
        <w:spacing w:after="0" w:line="240" w:lineRule="auto"/>
        <w:jc w:val="both"/>
        <w:rPr>
          <w:rFonts w:ascii="Garamond" w:hAnsi="Garamond"/>
          <w:i/>
        </w:rPr>
      </w:pPr>
    </w:p>
    <w:p w14:paraId="4AC424E0" w14:textId="77777777" w:rsidR="007A4128" w:rsidRDefault="007A4128" w:rsidP="00E35BF7">
      <w:pPr>
        <w:spacing w:after="0" w:line="240" w:lineRule="auto"/>
        <w:jc w:val="both"/>
        <w:rPr>
          <w:rFonts w:ascii="Garamond" w:hAnsi="Garamond"/>
          <w:i/>
        </w:rPr>
      </w:pPr>
    </w:p>
    <w:p w14:paraId="61C78A9A" w14:textId="77777777" w:rsidR="007A4128" w:rsidRDefault="007A4128" w:rsidP="00E35BF7">
      <w:pPr>
        <w:spacing w:after="0" w:line="240" w:lineRule="auto"/>
        <w:jc w:val="both"/>
        <w:rPr>
          <w:rFonts w:ascii="Garamond" w:hAnsi="Garamond"/>
          <w:i/>
        </w:rPr>
      </w:pPr>
    </w:p>
    <w:p w14:paraId="3F1D1EFF" w14:textId="77777777" w:rsidR="007A4128" w:rsidRDefault="007A4128" w:rsidP="00E35BF7">
      <w:pPr>
        <w:spacing w:after="0" w:line="240" w:lineRule="auto"/>
        <w:jc w:val="both"/>
        <w:rPr>
          <w:rFonts w:ascii="Garamond" w:hAnsi="Garamond"/>
          <w:i/>
        </w:rPr>
      </w:pPr>
    </w:p>
    <w:p w14:paraId="5B3AE970" w14:textId="77777777" w:rsidR="007A4128" w:rsidRDefault="007A4128" w:rsidP="00E35BF7">
      <w:pPr>
        <w:spacing w:after="0" w:line="240" w:lineRule="auto"/>
        <w:jc w:val="both"/>
        <w:rPr>
          <w:rFonts w:ascii="Garamond" w:hAnsi="Garamond"/>
          <w:i/>
        </w:rPr>
      </w:pPr>
    </w:p>
    <w:p w14:paraId="7E1A4E7E" w14:textId="77777777" w:rsidR="007A4128" w:rsidRDefault="007A4128" w:rsidP="00E35BF7">
      <w:pPr>
        <w:spacing w:after="0" w:line="240" w:lineRule="auto"/>
        <w:jc w:val="both"/>
        <w:rPr>
          <w:rFonts w:ascii="Garamond" w:hAnsi="Garamond"/>
          <w:i/>
        </w:rPr>
      </w:pPr>
    </w:p>
    <w:p w14:paraId="52422BB0" w14:textId="77777777" w:rsidR="007A4128" w:rsidRDefault="007A4128" w:rsidP="00E35BF7">
      <w:pPr>
        <w:spacing w:after="0" w:line="240" w:lineRule="auto"/>
        <w:jc w:val="both"/>
        <w:rPr>
          <w:rFonts w:ascii="Garamond" w:hAnsi="Garamond"/>
          <w:i/>
        </w:rPr>
      </w:pPr>
    </w:p>
    <w:p w14:paraId="4F92D8C7" w14:textId="77777777" w:rsidR="007A4128" w:rsidRDefault="007A4128" w:rsidP="00E35BF7">
      <w:pPr>
        <w:spacing w:after="0" w:line="240" w:lineRule="auto"/>
        <w:jc w:val="both"/>
        <w:rPr>
          <w:rFonts w:ascii="Garamond" w:hAnsi="Garamond"/>
          <w:i/>
        </w:rPr>
      </w:pPr>
    </w:p>
    <w:p w14:paraId="4F931BF7" w14:textId="77777777" w:rsidR="007A4128" w:rsidRDefault="007A4128" w:rsidP="00E35BF7">
      <w:pPr>
        <w:spacing w:after="0" w:line="240" w:lineRule="auto"/>
        <w:jc w:val="both"/>
        <w:rPr>
          <w:rFonts w:ascii="Garamond" w:hAnsi="Garamond"/>
          <w:i/>
        </w:rPr>
      </w:pPr>
    </w:p>
    <w:p w14:paraId="59A4AC1E" w14:textId="77777777" w:rsidR="007A4128" w:rsidRDefault="007A4128" w:rsidP="00E35BF7">
      <w:pPr>
        <w:spacing w:after="0" w:line="240" w:lineRule="auto"/>
        <w:jc w:val="both"/>
        <w:rPr>
          <w:rFonts w:ascii="Garamond" w:hAnsi="Garamond"/>
          <w:i/>
        </w:rPr>
      </w:pPr>
    </w:p>
    <w:p w14:paraId="1D6BEF7D" w14:textId="77777777" w:rsidR="007A4128" w:rsidRDefault="007A4128" w:rsidP="00E35BF7">
      <w:pPr>
        <w:spacing w:after="0" w:line="240" w:lineRule="auto"/>
        <w:jc w:val="both"/>
        <w:rPr>
          <w:rFonts w:ascii="Garamond" w:hAnsi="Garamond"/>
          <w:i/>
        </w:rPr>
      </w:pPr>
    </w:p>
    <w:p w14:paraId="50CF5A29" w14:textId="77777777" w:rsidR="007A4128" w:rsidRDefault="007A4128" w:rsidP="00E35BF7">
      <w:pPr>
        <w:spacing w:after="0" w:line="240" w:lineRule="auto"/>
        <w:jc w:val="both"/>
        <w:rPr>
          <w:rFonts w:ascii="Garamond" w:hAnsi="Garamond"/>
          <w:i/>
        </w:rPr>
      </w:pPr>
    </w:p>
    <w:p w14:paraId="3DC2C93C" w14:textId="77777777" w:rsidR="007A4128" w:rsidRDefault="007A4128" w:rsidP="00E35BF7">
      <w:pPr>
        <w:spacing w:after="0" w:line="240" w:lineRule="auto"/>
        <w:jc w:val="both"/>
        <w:rPr>
          <w:rFonts w:ascii="Garamond" w:hAnsi="Garamond"/>
          <w:i/>
        </w:rPr>
      </w:pPr>
    </w:p>
    <w:p w14:paraId="74AEE3AD" w14:textId="77777777" w:rsidR="007A4128" w:rsidRDefault="007A4128" w:rsidP="00E35BF7">
      <w:pPr>
        <w:spacing w:after="0" w:line="240" w:lineRule="auto"/>
        <w:jc w:val="both"/>
        <w:rPr>
          <w:rFonts w:ascii="Garamond" w:hAnsi="Garamond"/>
          <w:i/>
        </w:rPr>
      </w:pPr>
    </w:p>
    <w:p w14:paraId="74615EBA" w14:textId="77777777" w:rsidR="007A4128" w:rsidRDefault="007A4128" w:rsidP="00E35BF7">
      <w:pPr>
        <w:spacing w:after="0" w:line="240" w:lineRule="auto"/>
        <w:jc w:val="both"/>
        <w:rPr>
          <w:rFonts w:ascii="Garamond" w:hAnsi="Garamond"/>
          <w:i/>
        </w:rPr>
      </w:pPr>
    </w:p>
    <w:p w14:paraId="567C0193" w14:textId="77777777" w:rsidR="007A4128" w:rsidRDefault="007A4128" w:rsidP="00E35BF7">
      <w:pPr>
        <w:spacing w:after="0" w:line="240" w:lineRule="auto"/>
        <w:jc w:val="both"/>
        <w:rPr>
          <w:rFonts w:ascii="Garamond" w:hAnsi="Garamond"/>
          <w:i/>
        </w:rPr>
      </w:pPr>
    </w:p>
    <w:p w14:paraId="6E5555EB" w14:textId="77777777" w:rsidR="007A4128" w:rsidRDefault="007A4128" w:rsidP="00E35BF7">
      <w:pPr>
        <w:spacing w:after="0" w:line="240" w:lineRule="auto"/>
        <w:jc w:val="both"/>
        <w:rPr>
          <w:rFonts w:ascii="Garamond" w:hAnsi="Garamond"/>
          <w:i/>
        </w:rPr>
      </w:pPr>
    </w:p>
    <w:p w14:paraId="5ACDF954" w14:textId="77777777" w:rsidR="007A4128" w:rsidRDefault="007A4128" w:rsidP="00E35BF7">
      <w:pPr>
        <w:spacing w:after="0" w:line="240" w:lineRule="auto"/>
        <w:jc w:val="both"/>
        <w:rPr>
          <w:rFonts w:ascii="Garamond" w:hAnsi="Garamond"/>
          <w:i/>
        </w:rPr>
      </w:pPr>
    </w:p>
    <w:p w14:paraId="2AE2E728" w14:textId="77777777" w:rsidR="007A4128" w:rsidRDefault="007A4128" w:rsidP="00E35BF7">
      <w:pPr>
        <w:spacing w:after="0" w:line="240" w:lineRule="auto"/>
        <w:jc w:val="both"/>
        <w:rPr>
          <w:rFonts w:ascii="Garamond" w:hAnsi="Garamond"/>
          <w:i/>
        </w:rPr>
      </w:pPr>
    </w:p>
    <w:p w14:paraId="5DCAA2A0" w14:textId="77777777" w:rsidR="007A4128" w:rsidRDefault="007A4128" w:rsidP="00E35BF7">
      <w:pPr>
        <w:spacing w:after="0" w:line="240" w:lineRule="auto"/>
        <w:jc w:val="both"/>
        <w:rPr>
          <w:rFonts w:ascii="Garamond" w:hAnsi="Garamond"/>
          <w:i/>
        </w:rPr>
      </w:pPr>
    </w:p>
    <w:p w14:paraId="41CDBDB3" w14:textId="77777777" w:rsidR="007A4128" w:rsidRDefault="007A4128" w:rsidP="00E35BF7">
      <w:pPr>
        <w:spacing w:after="0" w:line="240" w:lineRule="auto"/>
        <w:jc w:val="both"/>
        <w:rPr>
          <w:rFonts w:ascii="Garamond" w:hAnsi="Garamond"/>
          <w:i/>
        </w:rPr>
      </w:pPr>
    </w:p>
    <w:p w14:paraId="0CF3533F" w14:textId="77777777" w:rsidR="007A4128" w:rsidRDefault="007A4128" w:rsidP="00E35BF7">
      <w:pPr>
        <w:spacing w:after="0" w:line="240" w:lineRule="auto"/>
        <w:jc w:val="both"/>
        <w:rPr>
          <w:rFonts w:ascii="Garamond" w:hAnsi="Garamond"/>
          <w:i/>
        </w:rPr>
      </w:pPr>
    </w:p>
    <w:p w14:paraId="6DCD5BD8" w14:textId="77777777" w:rsidR="007A4128" w:rsidRDefault="007A4128" w:rsidP="00E35BF7">
      <w:pPr>
        <w:spacing w:after="0" w:line="240" w:lineRule="auto"/>
        <w:jc w:val="both"/>
        <w:rPr>
          <w:rFonts w:ascii="Garamond" w:hAnsi="Garamond"/>
          <w:i/>
        </w:rPr>
      </w:pPr>
    </w:p>
    <w:p w14:paraId="7A496401" w14:textId="77777777" w:rsidR="007A4128" w:rsidRDefault="007A4128" w:rsidP="00E35BF7">
      <w:pPr>
        <w:spacing w:after="0" w:line="240" w:lineRule="auto"/>
        <w:jc w:val="both"/>
        <w:rPr>
          <w:rFonts w:ascii="Garamond" w:hAnsi="Garamond"/>
          <w:i/>
        </w:rPr>
      </w:pPr>
    </w:p>
    <w:p w14:paraId="6C8E61FD" w14:textId="77777777" w:rsidR="007A4128" w:rsidRDefault="007A4128" w:rsidP="00E35BF7">
      <w:pPr>
        <w:spacing w:after="0" w:line="240" w:lineRule="auto"/>
        <w:jc w:val="both"/>
        <w:rPr>
          <w:rFonts w:ascii="Garamond" w:hAnsi="Garamond"/>
          <w:i/>
        </w:rPr>
      </w:pPr>
    </w:p>
    <w:p w14:paraId="2D5208D8" w14:textId="77777777" w:rsidR="007A4128" w:rsidRDefault="007A4128" w:rsidP="00E35BF7">
      <w:pPr>
        <w:spacing w:after="0" w:line="240" w:lineRule="auto"/>
        <w:jc w:val="both"/>
        <w:rPr>
          <w:rFonts w:ascii="Garamond" w:hAnsi="Garamond"/>
          <w:i/>
        </w:rPr>
      </w:pPr>
    </w:p>
    <w:p w14:paraId="3F2A0988" w14:textId="77777777" w:rsidR="007A4128" w:rsidRDefault="007A4128" w:rsidP="00E35BF7">
      <w:pPr>
        <w:spacing w:after="0" w:line="240" w:lineRule="auto"/>
        <w:jc w:val="both"/>
        <w:rPr>
          <w:rFonts w:ascii="Garamond" w:hAnsi="Garamond"/>
          <w:i/>
        </w:rPr>
      </w:pPr>
    </w:p>
    <w:p w14:paraId="4ABC6FB0" w14:textId="77777777" w:rsidR="007A4128" w:rsidRDefault="007A4128" w:rsidP="00E35BF7">
      <w:pPr>
        <w:spacing w:after="0" w:line="240" w:lineRule="auto"/>
        <w:jc w:val="both"/>
        <w:rPr>
          <w:rFonts w:ascii="Garamond" w:hAnsi="Garamond"/>
          <w:i/>
        </w:rPr>
      </w:pPr>
    </w:p>
    <w:p w14:paraId="3A157F24" w14:textId="77777777" w:rsidR="007A4128" w:rsidRDefault="007A4128" w:rsidP="00E35BF7">
      <w:pPr>
        <w:spacing w:after="0" w:line="240" w:lineRule="auto"/>
        <w:jc w:val="both"/>
        <w:rPr>
          <w:rFonts w:ascii="Garamond" w:hAnsi="Garamond"/>
          <w:i/>
        </w:rPr>
      </w:pPr>
    </w:p>
    <w:p w14:paraId="65BB5780" w14:textId="77777777" w:rsidR="007A4128" w:rsidRDefault="007A4128" w:rsidP="00E35BF7">
      <w:pPr>
        <w:spacing w:after="0" w:line="240" w:lineRule="auto"/>
        <w:jc w:val="both"/>
        <w:rPr>
          <w:rFonts w:ascii="Garamond" w:hAnsi="Garamond"/>
          <w:i/>
        </w:rPr>
      </w:pPr>
    </w:p>
    <w:p w14:paraId="5F18B805" w14:textId="77777777" w:rsidR="007A4128" w:rsidRDefault="007A4128" w:rsidP="00E35BF7">
      <w:pPr>
        <w:spacing w:after="0" w:line="240" w:lineRule="auto"/>
        <w:jc w:val="both"/>
        <w:rPr>
          <w:rFonts w:ascii="Garamond" w:hAnsi="Garamond"/>
          <w:i/>
        </w:rPr>
      </w:pPr>
    </w:p>
    <w:p w14:paraId="52586E95" w14:textId="77777777" w:rsidR="007A4128" w:rsidRDefault="007A4128" w:rsidP="00E35BF7">
      <w:pPr>
        <w:spacing w:after="0" w:line="240" w:lineRule="auto"/>
        <w:jc w:val="both"/>
        <w:rPr>
          <w:rFonts w:ascii="Garamond" w:hAnsi="Garamond"/>
          <w:i/>
        </w:rPr>
      </w:pPr>
    </w:p>
    <w:p w14:paraId="230D7A32" w14:textId="77777777" w:rsidR="00E35BF7" w:rsidRPr="001D2A77" w:rsidRDefault="00E35BF7" w:rsidP="00E35BF7">
      <w:pPr>
        <w:spacing w:after="0" w:line="240" w:lineRule="auto"/>
        <w:jc w:val="both"/>
        <w:rPr>
          <w:rFonts w:ascii="Garamond" w:hAnsi="Garamond"/>
          <w:i/>
        </w:rPr>
      </w:pPr>
      <w:r w:rsidRPr="001D2A77">
        <w:rPr>
          <w:rFonts w:ascii="Garamond" w:hAnsi="Garamond"/>
          <w:i/>
        </w:rPr>
        <w:lastRenderedPageBreak/>
        <w:t>Presso l’altare della reposizione si rappresenti una strada o più strade che conducono a Cristo sulle quali hanno camminato i discepoli di tutti i tempi come viandanti e pellegrini alla ricerca di senso, di un progetto, della VOCAZIONE.</w:t>
      </w:r>
    </w:p>
    <w:p w14:paraId="57159D90" w14:textId="77777777" w:rsidR="00E35BF7" w:rsidRDefault="00E35BF7" w:rsidP="00E35BF7">
      <w:pPr>
        <w:spacing w:after="0" w:line="240" w:lineRule="auto"/>
        <w:rPr>
          <w:rFonts w:ascii="Garamond" w:hAnsi="Garamond"/>
          <w:b/>
          <w:i/>
          <w:u w:val="single"/>
        </w:rPr>
      </w:pPr>
    </w:p>
    <w:p w14:paraId="734A8F80" w14:textId="77777777" w:rsidR="00E35BF7" w:rsidRPr="001D2A77" w:rsidRDefault="00E35BF7" w:rsidP="00E35BF7">
      <w:pPr>
        <w:spacing w:after="0" w:line="240" w:lineRule="auto"/>
        <w:ind w:left="1418" w:hanging="1418"/>
        <w:jc w:val="both"/>
        <w:rPr>
          <w:rFonts w:ascii="Garamond" w:hAnsi="Garamond"/>
          <w:i/>
        </w:rPr>
      </w:pPr>
      <w:r>
        <w:rPr>
          <w:rFonts w:ascii="Garamond" w:hAnsi="Garamond"/>
          <w:i/>
        </w:rPr>
        <w:t>G</w:t>
      </w:r>
      <w:r w:rsidRPr="00FF6798">
        <w:rPr>
          <w:rFonts w:ascii="Garamond" w:hAnsi="Garamond"/>
          <w:i/>
        </w:rPr>
        <w:t>uida</w:t>
      </w:r>
      <w:r w:rsidRPr="001D2A77">
        <w:rPr>
          <w:rFonts w:ascii="Garamond" w:hAnsi="Garamond"/>
          <w:i/>
        </w:rPr>
        <w:t xml:space="preserve"> </w:t>
      </w:r>
      <w:r>
        <w:rPr>
          <w:rFonts w:ascii="Garamond" w:hAnsi="Garamond"/>
          <w:i/>
        </w:rPr>
        <w:tab/>
      </w:r>
      <w:r w:rsidRPr="001D2A77">
        <w:rPr>
          <w:rFonts w:ascii="Garamond" w:hAnsi="Garamond"/>
          <w:i/>
        </w:rPr>
        <w:t xml:space="preserve">Nel cammino che vogliamo ripercorrere stasera, avvertiamo come il martire Stefano, di essere anche noi CHIAMATI, </w:t>
      </w:r>
      <w:r w:rsidRPr="001D2A77">
        <w:rPr>
          <w:rFonts w:ascii="Garamond" w:hAnsi="Garamond"/>
          <w:b/>
          <w:i/>
        </w:rPr>
        <w:t>ELETTI</w:t>
      </w:r>
      <w:r w:rsidRPr="001D2A77">
        <w:rPr>
          <w:rFonts w:ascii="Garamond" w:hAnsi="Garamond"/>
          <w:i/>
        </w:rPr>
        <w:t xml:space="preserve"> dallo Spirito Santo per </w:t>
      </w:r>
      <w:r w:rsidRPr="001D2A77">
        <w:rPr>
          <w:rFonts w:ascii="Garamond" w:hAnsi="Garamond"/>
          <w:b/>
          <w:i/>
        </w:rPr>
        <w:t>ANNUNCIARE</w:t>
      </w:r>
      <w:r w:rsidRPr="001D2A77">
        <w:rPr>
          <w:rFonts w:ascii="Garamond" w:hAnsi="Garamond"/>
          <w:i/>
        </w:rPr>
        <w:t xml:space="preserve"> CON CORAGGIO e testimoniare con il </w:t>
      </w:r>
      <w:r w:rsidRPr="001D2A77">
        <w:rPr>
          <w:rFonts w:ascii="Garamond" w:hAnsi="Garamond"/>
          <w:b/>
          <w:i/>
        </w:rPr>
        <w:t>DONO</w:t>
      </w:r>
      <w:r w:rsidRPr="001D2A77">
        <w:rPr>
          <w:rFonts w:ascii="Garamond" w:hAnsi="Garamond"/>
          <w:i/>
        </w:rPr>
        <w:t xml:space="preserve"> DELLA NOSTRA</w:t>
      </w:r>
      <w:r>
        <w:rPr>
          <w:rFonts w:ascii="Garamond" w:hAnsi="Garamond"/>
          <w:i/>
        </w:rPr>
        <w:t xml:space="preserve"> VITA </w:t>
      </w:r>
      <w:r w:rsidRPr="001D2A77">
        <w:rPr>
          <w:rFonts w:ascii="Garamond" w:hAnsi="Garamond"/>
          <w:i/>
        </w:rPr>
        <w:t>la gioia dell’incontro con Cristo, modello di ogni chiamato, che questa sera DONA TUTTO SE STESSO per AMORE nostro.</w:t>
      </w:r>
    </w:p>
    <w:p w14:paraId="0E701AD0" w14:textId="77777777" w:rsidR="00E35BF7" w:rsidRDefault="00E35BF7" w:rsidP="00E35BF7">
      <w:pPr>
        <w:spacing w:after="0" w:line="240" w:lineRule="auto"/>
        <w:ind w:left="1134" w:hanging="1134"/>
        <w:rPr>
          <w:rFonts w:ascii="Garamond" w:hAnsi="Garamond"/>
          <w:i/>
        </w:rPr>
      </w:pPr>
    </w:p>
    <w:p w14:paraId="7DC15408" w14:textId="77777777" w:rsidR="00E35BF7" w:rsidRDefault="00E35BF7" w:rsidP="00E35BF7">
      <w:pPr>
        <w:spacing w:after="0" w:line="240" w:lineRule="auto"/>
        <w:ind w:left="1134" w:hanging="1134"/>
        <w:rPr>
          <w:rFonts w:ascii="Garamond" w:hAnsi="Garamond"/>
          <w:i/>
        </w:rPr>
      </w:pPr>
      <w:r w:rsidRPr="001D2A77">
        <w:rPr>
          <w:rFonts w:ascii="Garamond" w:hAnsi="Garamond"/>
          <w:i/>
        </w:rPr>
        <w:t xml:space="preserve">In piedi  </w:t>
      </w:r>
    </w:p>
    <w:p w14:paraId="0E54BB96" w14:textId="77777777" w:rsidR="00E35BF7" w:rsidRDefault="00E35BF7" w:rsidP="00E35BF7">
      <w:pPr>
        <w:spacing w:after="0" w:line="240" w:lineRule="auto"/>
        <w:ind w:left="1134" w:hanging="1134"/>
        <w:rPr>
          <w:rFonts w:ascii="Garamond" w:hAnsi="Garamond"/>
          <w:b/>
          <w:smallCaps/>
        </w:rPr>
      </w:pPr>
    </w:p>
    <w:p w14:paraId="7CC1B921" w14:textId="77777777" w:rsidR="00E35BF7" w:rsidRPr="00FF6798" w:rsidRDefault="00E35BF7" w:rsidP="00E35BF7">
      <w:pPr>
        <w:spacing w:after="0" w:line="240" w:lineRule="auto"/>
        <w:ind w:left="1134" w:hanging="1134"/>
        <w:rPr>
          <w:rFonts w:ascii="Garamond" w:hAnsi="Garamond"/>
          <w:i/>
          <w:smallCaps/>
        </w:rPr>
      </w:pPr>
      <w:r w:rsidRPr="00FF6798">
        <w:rPr>
          <w:rFonts w:ascii="Garamond" w:hAnsi="Garamond"/>
          <w:b/>
          <w:smallCaps/>
        </w:rPr>
        <w:t>Canto iniziale</w:t>
      </w:r>
    </w:p>
    <w:p w14:paraId="2EE81B81" w14:textId="77777777" w:rsidR="00E35BF7" w:rsidRPr="001D2A77" w:rsidRDefault="00E35BF7" w:rsidP="00E35BF7">
      <w:pPr>
        <w:spacing w:after="0" w:line="240" w:lineRule="auto"/>
        <w:rPr>
          <w:rFonts w:ascii="Garamond" w:hAnsi="Garamond"/>
          <w:b/>
        </w:rPr>
      </w:pPr>
    </w:p>
    <w:p w14:paraId="1973E8BA" w14:textId="77777777" w:rsidR="00E35BF7" w:rsidRDefault="00E35BF7" w:rsidP="00E35BF7">
      <w:pPr>
        <w:spacing w:after="0" w:line="240" w:lineRule="auto"/>
        <w:rPr>
          <w:rFonts w:ascii="Garamond" w:hAnsi="Garamond"/>
        </w:rPr>
      </w:pPr>
      <w:proofErr w:type="spellStart"/>
      <w:r w:rsidRPr="00FF6798">
        <w:rPr>
          <w:rFonts w:ascii="Garamond" w:hAnsi="Garamond"/>
          <w:i/>
        </w:rPr>
        <w:t>Sac</w:t>
      </w:r>
      <w:proofErr w:type="spellEnd"/>
      <w:r w:rsidRPr="00FF6798">
        <w:rPr>
          <w:rFonts w:ascii="Garamond" w:hAnsi="Garamond"/>
          <w:i/>
        </w:rPr>
        <w:t>.</w:t>
      </w:r>
      <w:r w:rsidRPr="001D2A77">
        <w:rPr>
          <w:rFonts w:ascii="Garamond" w:hAnsi="Garamond"/>
        </w:rPr>
        <w:t xml:space="preserve"> </w:t>
      </w:r>
      <w:r>
        <w:rPr>
          <w:rFonts w:ascii="Garamond" w:hAnsi="Garamond"/>
        </w:rPr>
        <w:tab/>
      </w:r>
      <w:r>
        <w:rPr>
          <w:rFonts w:ascii="Garamond" w:hAnsi="Garamond"/>
        </w:rPr>
        <w:tab/>
      </w:r>
      <w:r w:rsidRPr="001D2A77">
        <w:rPr>
          <w:rFonts w:ascii="Garamond" w:hAnsi="Garamond"/>
        </w:rPr>
        <w:t>N</w:t>
      </w:r>
      <w:r>
        <w:rPr>
          <w:rFonts w:ascii="Garamond" w:hAnsi="Garamond"/>
        </w:rPr>
        <w:t>el nome del Padre, del Figlio e dello Spirito Santo</w:t>
      </w:r>
    </w:p>
    <w:p w14:paraId="0EB3D847" w14:textId="77777777" w:rsidR="00E35BF7" w:rsidRPr="00FF6798" w:rsidRDefault="00E35BF7" w:rsidP="00E35BF7">
      <w:pPr>
        <w:spacing w:after="0" w:line="240" w:lineRule="auto"/>
        <w:rPr>
          <w:rFonts w:ascii="Garamond" w:hAnsi="Garamond"/>
        </w:rPr>
      </w:pPr>
      <w:r w:rsidRPr="00FF6798">
        <w:rPr>
          <w:rFonts w:ascii="Garamond" w:hAnsi="Garamond"/>
          <w:i/>
        </w:rPr>
        <w:t>Tutti</w:t>
      </w:r>
      <w:r>
        <w:rPr>
          <w:rFonts w:ascii="Garamond" w:hAnsi="Garamond"/>
          <w:i/>
        </w:rPr>
        <w:tab/>
      </w:r>
      <w:r>
        <w:rPr>
          <w:rFonts w:ascii="Garamond" w:hAnsi="Garamond"/>
          <w:i/>
        </w:rPr>
        <w:tab/>
      </w:r>
      <w:r w:rsidRPr="00FF6798">
        <w:rPr>
          <w:rFonts w:ascii="Garamond" w:hAnsi="Garamond"/>
          <w:b/>
        </w:rPr>
        <w:t>Amen.</w:t>
      </w:r>
    </w:p>
    <w:p w14:paraId="247CD1D1" w14:textId="77777777" w:rsidR="00E35BF7" w:rsidRDefault="00E35BF7" w:rsidP="00E35BF7">
      <w:pPr>
        <w:spacing w:after="0" w:line="240" w:lineRule="auto"/>
        <w:rPr>
          <w:rFonts w:ascii="Garamond" w:hAnsi="Garamond"/>
          <w:i/>
        </w:rPr>
      </w:pPr>
    </w:p>
    <w:p w14:paraId="638A1757" w14:textId="77777777" w:rsidR="00E35BF7" w:rsidRDefault="00E35BF7" w:rsidP="00E35BF7">
      <w:pPr>
        <w:spacing w:after="0" w:line="240" w:lineRule="auto"/>
        <w:rPr>
          <w:rFonts w:ascii="Garamond" w:hAnsi="Garamond"/>
        </w:rPr>
      </w:pPr>
      <w:proofErr w:type="spellStart"/>
      <w:r w:rsidRPr="00FF6798">
        <w:rPr>
          <w:rFonts w:ascii="Garamond" w:hAnsi="Garamond"/>
          <w:i/>
        </w:rPr>
        <w:t>Sac</w:t>
      </w:r>
      <w:proofErr w:type="spellEnd"/>
      <w:r w:rsidRPr="00FF6798">
        <w:rPr>
          <w:rFonts w:ascii="Garamond" w:hAnsi="Garamond"/>
          <w:i/>
        </w:rPr>
        <w:t>.</w:t>
      </w:r>
      <w:r w:rsidRPr="001D2A77">
        <w:rPr>
          <w:rFonts w:ascii="Garamond" w:hAnsi="Garamond"/>
        </w:rPr>
        <w:t xml:space="preserve"> </w:t>
      </w:r>
      <w:r>
        <w:rPr>
          <w:rFonts w:ascii="Garamond" w:hAnsi="Garamond"/>
        </w:rPr>
        <w:tab/>
      </w:r>
      <w:r>
        <w:rPr>
          <w:rFonts w:ascii="Garamond" w:hAnsi="Garamond"/>
        </w:rPr>
        <w:tab/>
      </w:r>
      <w:r w:rsidRPr="001D2A77">
        <w:rPr>
          <w:rFonts w:ascii="Garamond" w:hAnsi="Garamond"/>
        </w:rPr>
        <w:t xml:space="preserve">Fratelli, eletti secondo la prescienza di Dio Padre, </w:t>
      </w:r>
    </w:p>
    <w:p w14:paraId="343FDC44" w14:textId="77777777" w:rsidR="007A4128" w:rsidRDefault="00E35BF7" w:rsidP="00E35BF7">
      <w:pPr>
        <w:spacing w:after="0" w:line="240" w:lineRule="auto"/>
        <w:rPr>
          <w:rFonts w:ascii="Garamond" w:hAnsi="Garamond"/>
        </w:rPr>
      </w:pPr>
      <w:r>
        <w:rPr>
          <w:rFonts w:ascii="Garamond" w:hAnsi="Garamond"/>
        </w:rPr>
        <w:tab/>
      </w:r>
      <w:r>
        <w:rPr>
          <w:rFonts w:ascii="Garamond" w:hAnsi="Garamond"/>
        </w:rPr>
        <w:tab/>
      </w:r>
      <w:proofErr w:type="gramStart"/>
      <w:r w:rsidRPr="001D2A77">
        <w:rPr>
          <w:rFonts w:ascii="Garamond" w:hAnsi="Garamond"/>
        </w:rPr>
        <w:t>mediante</w:t>
      </w:r>
      <w:proofErr w:type="gramEnd"/>
      <w:r w:rsidRPr="001D2A77">
        <w:rPr>
          <w:rFonts w:ascii="Garamond" w:hAnsi="Garamond"/>
        </w:rPr>
        <w:t xml:space="preserve"> </w:t>
      </w:r>
      <w:r w:rsidR="007A4128">
        <w:rPr>
          <w:rFonts w:ascii="Garamond" w:hAnsi="Garamond"/>
        </w:rPr>
        <w:t>la santificazione dello Spirito</w:t>
      </w:r>
    </w:p>
    <w:p w14:paraId="43AE4B55" w14:textId="10F1DB92" w:rsidR="00E35BF7" w:rsidRDefault="00E35BF7" w:rsidP="007A4128">
      <w:pPr>
        <w:spacing w:after="0" w:line="240" w:lineRule="auto"/>
        <w:ind w:left="708" w:firstLine="708"/>
        <w:rPr>
          <w:rFonts w:ascii="Garamond" w:hAnsi="Garamond"/>
        </w:rPr>
      </w:pPr>
      <w:proofErr w:type="gramStart"/>
      <w:r w:rsidRPr="001D2A77">
        <w:rPr>
          <w:rFonts w:ascii="Garamond" w:hAnsi="Garamond"/>
        </w:rPr>
        <w:t>per</w:t>
      </w:r>
      <w:proofErr w:type="gramEnd"/>
      <w:r w:rsidRPr="001D2A77">
        <w:rPr>
          <w:rFonts w:ascii="Garamond" w:hAnsi="Garamond"/>
        </w:rPr>
        <w:t xml:space="preserve"> obbedire a Gesù Cristo </w:t>
      </w:r>
    </w:p>
    <w:p w14:paraId="5C83D65F" w14:textId="77777777" w:rsidR="007A4128" w:rsidRDefault="00E35BF7" w:rsidP="00E35BF7">
      <w:pPr>
        <w:spacing w:after="0" w:line="240" w:lineRule="auto"/>
        <w:rPr>
          <w:rFonts w:ascii="Garamond" w:hAnsi="Garamond"/>
        </w:rPr>
      </w:pPr>
      <w:r>
        <w:rPr>
          <w:rFonts w:ascii="Garamond" w:hAnsi="Garamond"/>
        </w:rPr>
        <w:tab/>
      </w:r>
      <w:r>
        <w:rPr>
          <w:rFonts w:ascii="Garamond" w:hAnsi="Garamond"/>
        </w:rPr>
        <w:tab/>
      </w:r>
      <w:proofErr w:type="gramStart"/>
      <w:r w:rsidRPr="001D2A77">
        <w:rPr>
          <w:rFonts w:ascii="Garamond" w:hAnsi="Garamond"/>
        </w:rPr>
        <w:t>e</w:t>
      </w:r>
      <w:proofErr w:type="gramEnd"/>
      <w:r w:rsidRPr="001D2A77">
        <w:rPr>
          <w:rFonts w:ascii="Garamond" w:hAnsi="Garamond"/>
        </w:rPr>
        <w:t xml:space="preserve"> per</w:t>
      </w:r>
      <w:r w:rsidR="007A4128">
        <w:rPr>
          <w:rFonts w:ascii="Garamond" w:hAnsi="Garamond"/>
        </w:rPr>
        <w:t xml:space="preserve"> essere aspersi del suo sangue,</w:t>
      </w:r>
    </w:p>
    <w:p w14:paraId="108CD6D8" w14:textId="48C3DB52" w:rsidR="00E35BF7" w:rsidRPr="001D2A77" w:rsidRDefault="00E35BF7" w:rsidP="007A4128">
      <w:pPr>
        <w:spacing w:after="0" w:line="240" w:lineRule="auto"/>
        <w:ind w:left="708" w:firstLine="708"/>
        <w:rPr>
          <w:rFonts w:ascii="Garamond" w:hAnsi="Garamond"/>
        </w:rPr>
      </w:pPr>
      <w:proofErr w:type="gramStart"/>
      <w:r w:rsidRPr="001D2A77">
        <w:rPr>
          <w:rFonts w:ascii="Garamond" w:hAnsi="Garamond"/>
        </w:rPr>
        <w:t>grazia</w:t>
      </w:r>
      <w:proofErr w:type="gramEnd"/>
      <w:r w:rsidRPr="001D2A77">
        <w:rPr>
          <w:rFonts w:ascii="Garamond" w:hAnsi="Garamond"/>
        </w:rPr>
        <w:t xml:space="preserve"> e pace in abbondanza a tutti voi.</w:t>
      </w:r>
    </w:p>
    <w:p w14:paraId="061AE394" w14:textId="77777777" w:rsidR="00E35BF7" w:rsidRPr="00FF6798" w:rsidRDefault="00E35BF7" w:rsidP="00E35BF7">
      <w:pPr>
        <w:spacing w:after="0" w:line="240" w:lineRule="auto"/>
        <w:rPr>
          <w:rFonts w:ascii="Garamond" w:hAnsi="Garamond"/>
          <w:b/>
        </w:rPr>
      </w:pPr>
      <w:r w:rsidRPr="00FF6798">
        <w:rPr>
          <w:rFonts w:ascii="Garamond" w:hAnsi="Garamond"/>
          <w:i/>
        </w:rPr>
        <w:t xml:space="preserve">Tutti </w:t>
      </w:r>
      <w:r w:rsidRPr="00FF6798">
        <w:rPr>
          <w:rFonts w:ascii="Garamond" w:hAnsi="Garamond"/>
          <w:i/>
        </w:rPr>
        <w:tab/>
      </w:r>
      <w:r w:rsidRPr="00FF6798">
        <w:rPr>
          <w:rFonts w:ascii="Garamond" w:hAnsi="Garamond"/>
          <w:i/>
        </w:rPr>
        <w:tab/>
      </w:r>
      <w:r w:rsidRPr="00FF6798">
        <w:rPr>
          <w:rFonts w:ascii="Garamond" w:hAnsi="Garamond"/>
          <w:b/>
        </w:rPr>
        <w:t>E con il tuo spirito.</w:t>
      </w:r>
    </w:p>
    <w:p w14:paraId="509966B4" w14:textId="77777777" w:rsidR="00E35BF7" w:rsidRDefault="00E35BF7" w:rsidP="00E35BF7">
      <w:pPr>
        <w:widowControl w:val="0"/>
        <w:spacing w:after="0" w:line="240" w:lineRule="auto"/>
        <w:jc w:val="center"/>
        <w:rPr>
          <w:rFonts w:ascii="Garamond" w:hAnsi="Garamond"/>
          <w:b/>
          <w:bCs/>
          <w:i/>
          <w:iCs/>
          <w:smallCaps/>
          <w:color w:val="000000"/>
          <w:kern w:val="28"/>
          <w14:cntxtAlts/>
        </w:rPr>
      </w:pPr>
    </w:p>
    <w:p w14:paraId="03B87075" w14:textId="77777777" w:rsidR="00E35BF7" w:rsidRPr="00FF6798" w:rsidRDefault="00E35BF7" w:rsidP="00E35BF7">
      <w:pPr>
        <w:widowControl w:val="0"/>
        <w:spacing w:after="0" w:line="240" w:lineRule="auto"/>
        <w:jc w:val="center"/>
        <w:rPr>
          <w:rFonts w:ascii="Garamond" w:hAnsi="Garamond"/>
          <w:b/>
          <w:bCs/>
          <w:iCs/>
          <w:smallCaps/>
          <w:color w:val="000000"/>
          <w:kern w:val="28"/>
          <w14:cntxtAlts/>
        </w:rPr>
      </w:pPr>
      <w:r w:rsidRPr="00FF6798">
        <w:rPr>
          <w:rFonts w:ascii="Garamond" w:hAnsi="Garamond"/>
          <w:b/>
          <w:bCs/>
          <w:iCs/>
          <w:smallCaps/>
          <w:color w:val="000000"/>
          <w:kern w:val="28"/>
          <w14:cntxtAlts/>
        </w:rPr>
        <w:t>Preghiamo insieme </w:t>
      </w:r>
    </w:p>
    <w:p w14:paraId="1CC1A658" w14:textId="77777777" w:rsidR="007A4128" w:rsidRDefault="007A4128" w:rsidP="00E35BF7">
      <w:pPr>
        <w:widowControl w:val="0"/>
        <w:spacing w:after="0" w:line="240" w:lineRule="auto"/>
        <w:jc w:val="center"/>
        <w:rPr>
          <w:rFonts w:ascii="Garamond" w:hAnsi="Garamond"/>
          <w:b/>
          <w:color w:val="000000"/>
          <w:kern w:val="28"/>
          <w14:cntxtAlts/>
        </w:rPr>
      </w:pPr>
    </w:p>
    <w:p w14:paraId="55BEDBF2" w14:textId="781EA0E2" w:rsidR="00E35BF7" w:rsidRDefault="00E35BF7" w:rsidP="00E35BF7">
      <w:pPr>
        <w:widowControl w:val="0"/>
        <w:spacing w:after="0" w:line="240" w:lineRule="auto"/>
        <w:jc w:val="center"/>
        <w:rPr>
          <w:rFonts w:ascii="Garamond" w:hAnsi="Garamond"/>
          <w:b/>
          <w:color w:val="000000"/>
          <w:kern w:val="28"/>
          <w14:cntxtAlts/>
        </w:rPr>
      </w:pPr>
      <w:r w:rsidRPr="00FF6798">
        <w:rPr>
          <w:rFonts w:ascii="Garamond" w:hAnsi="Garamond"/>
          <w:b/>
          <w:color w:val="000000"/>
          <w:kern w:val="28"/>
          <w14:cntxtAlts/>
        </w:rPr>
        <w:t>Vieni, Santo Spirito! Vieni!</w:t>
      </w:r>
      <w:r w:rsidRPr="00FF6798">
        <w:rPr>
          <w:rFonts w:ascii="Garamond" w:hAnsi="Garamond"/>
          <w:b/>
          <w:color w:val="000000"/>
          <w:kern w:val="28"/>
          <w14:cntxtAlts/>
        </w:rPr>
        <w:br/>
        <w:t xml:space="preserve"> Irrompa il tuo Amore</w:t>
      </w:r>
      <w:r w:rsidRPr="00FF6798">
        <w:rPr>
          <w:rFonts w:ascii="Garamond" w:hAnsi="Garamond"/>
          <w:b/>
          <w:color w:val="000000"/>
          <w:kern w:val="28"/>
          <w14:cntxtAlts/>
        </w:rPr>
        <w:br/>
        <w:t>con la ricchezza della sua fecondità.</w:t>
      </w:r>
      <w:r w:rsidRPr="00FF6798">
        <w:rPr>
          <w:rFonts w:ascii="Garamond" w:hAnsi="Garamond"/>
          <w:b/>
          <w:color w:val="000000"/>
          <w:kern w:val="28"/>
          <w14:cntxtAlts/>
        </w:rPr>
        <w:br/>
        <w:t>Diventi in me sorgente di Vita, la tua Vita immortale.</w:t>
      </w:r>
      <w:r w:rsidRPr="00FF6798">
        <w:rPr>
          <w:rFonts w:ascii="Garamond" w:hAnsi="Garamond"/>
          <w:b/>
          <w:color w:val="000000"/>
          <w:kern w:val="28"/>
          <w14:cntxtAlts/>
        </w:rPr>
        <w:br/>
        <w:t>Ma come presentarmi a te</w:t>
      </w:r>
      <w:r w:rsidRPr="00FF6798">
        <w:rPr>
          <w:rFonts w:ascii="Garamond" w:hAnsi="Garamond"/>
          <w:b/>
          <w:color w:val="000000"/>
          <w:kern w:val="28"/>
          <w14:cntxtAlts/>
        </w:rPr>
        <w:br/>
        <w:t>senza rendermi totalmente disponibile,</w:t>
      </w:r>
      <w:r w:rsidRPr="00FF6798">
        <w:rPr>
          <w:rFonts w:ascii="Garamond" w:hAnsi="Garamond"/>
          <w:b/>
          <w:color w:val="000000"/>
          <w:kern w:val="28"/>
          <w14:cntxtAlts/>
        </w:rPr>
        <w:br/>
        <w:t>docile, aperto alla tua effusione?</w:t>
      </w:r>
      <w:r w:rsidRPr="00FF6798">
        <w:rPr>
          <w:rFonts w:ascii="Garamond" w:hAnsi="Garamond"/>
          <w:b/>
          <w:color w:val="000000"/>
          <w:kern w:val="28"/>
          <w14:cntxtAlts/>
        </w:rPr>
        <w:br/>
      </w:r>
      <w:r w:rsidRPr="00FF6798">
        <w:rPr>
          <w:rFonts w:ascii="Garamond" w:hAnsi="Garamond"/>
          <w:b/>
          <w:color w:val="000000"/>
          <w:kern w:val="28"/>
          <w14:cntxtAlts/>
        </w:rPr>
        <w:lastRenderedPageBreak/>
        <w:t>Signore, parlami tu: cosa vuoi che io faccia?</w:t>
      </w:r>
      <w:r w:rsidRPr="00FF6798">
        <w:rPr>
          <w:rFonts w:ascii="Garamond" w:hAnsi="Garamond"/>
          <w:b/>
          <w:color w:val="000000"/>
          <w:kern w:val="28"/>
          <w14:cntxtAlts/>
        </w:rPr>
        <w:br/>
        <w:t>Sto attento al sussurro leggero del tuo    Spirito</w:t>
      </w:r>
      <w:r w:rsidRPr="00FF6798">
        <w:rPr>
          <w:rFonts w:ascii="Garamond" w:hAnsi="Garamond"/>
          <w:b/>
          <w:color w:val="000000"/>
          <w:kern w:val="28"/>
          <w14:cntxtAlts/>
        </w:rPr>
        <w:br/>
        <w:t>per comprendere quali sono i tuoi disegni,</w:t>
      </w:r>
      <w:r w:rsidRPr="00FF6798">
        <w:rPr>
          <w:rFonts w:ascii="Garamond" w:hAnsi="Garamond"/>
          <w:b/>
          <w:color w:val="000000"/>
          <w:kern w:val="28"/>
          <w14:cntxtAlts/>
        </w:rPr>
        <w:br/>
        <w:t>per aprirmi alla misteriosa invasione</w:t>
      </w:r>
      <w:r w:rsidRPr="00FF6798">
        <w:rPr>
          <w:rFonts w:ascii="Garamond" w:hAnsi="Garamond"/>
          <w:b/>
          <w:color w:val="000000"/>
          <w:kern w:val="28"/>
          <w14:cntxtAlts/>
        </w:rPr>
        <w:br/>
        <w:t>della tua misericordia.</w:t>
      </w:r>
      <w:r w:rsidRPr="00FF6798">
        <w:rPr>
          <w:rFonts w:ascii="Garamond" w:hAnsi="Garamond"/>
          <w:b/>
          <w:color w:val="000000"/>
          <w:kern w:val="28"/>
          <w14:cntxtAlts/>
        </w:rPr>
        <w:br/>
        <w:t>Aiutami a consegnarti la vita</w:t>
      </w:r>
      <w:r w:rsidRPr="00FF6798">
        <w:rPr>
          <w:rFonts w:ascii="Garamond" w:hAnsi="Garamond"/>
          <w:b/>
          <w:color w:val="000000"/>
          <w:kern w:val="28"/>
          <w14:cntxtAlts/>
        </w:rPr>
        <w:br/>
        <w:t>senza domandarti spiegazioni.</w:t>
      </w:r>
      <w:r w:rsidRPr="00FF6798">
        <w:rPr>
          <w:rFonts w:ascii="Garamond" w:hAnsi="Garamond"/>
          <w:b/>
          <w:color w:val="000000"/>
          <w:kern w:val="28"/>
          <w14:cntxtAlts/>
        </w:rPr>
        <w:br/>
        <w:t>È un gesto d’amore, un gesto di fiducia</w:t>
      </w:r>
      <w:r w:rsidRPr="00FF6798">
        <w:rPr>
          <w:rFonts w:ascii="Garamond" w:hAnsi="Garamond"/>
          <w:b/>
          <w:color w:val="000000"/>
          <w:kern w:val="28"/>
          <w14:cntxtAlts/>
        </w:rPr>
        <w:br/>
        <w:t>che ti muova a irrompere nella  mia esistenza</w:t>
      </w:r>
      <w:r w:rsidRPr="00FF6798">
        <w:rPr>
          <w:rFonts w:ascii="Garamond" w:hAnsi="Garamond"/>
          <w:b/>
          <w:color w:val="000000"/>
          <w:kern w:val="28"/>
          <w14:cntxtAlts/>
        </w:rPr>
        <w:br/>
        <w:t>da quel munifico Signore che tu sei.</w:t>
      </w:r>
    </w:p>
    <w:p w14:paraId="1608A989" w14:textId="425BFD69" w:rsidR="00E35BF7" w:rsidRPr="00FF6798" w:rsidRDefault="00E35BF7" w:rsidP="00E35BF7">
      <w:pPr>
        <w:widowControl w:val="0"/>
        <w:spacing w:after="0" w:line="240" w:lineRule="auto"/>
        <w:jc w:val="center"/>
        <w:rPr>
          <w:rFonts w:ascii="Garamond" w:hAnsi="Garamond"/>
          <w:b/>
          <w:color w:val="000000"/>
          <w:kern w:val="28"/>
          <w14:cntxtAlts/>
        </w:rPr>
      </w:pPr>
      <w:r w:rsidRPr="001D2A77">
        <w:rPr>
          <w:rFonts w:ascii="Garamond" w:hAnsi="Garamond"/>
          <w:i/>
          <w:iCs/>
          <w:color w:val="000000"/>
          <w:kern w:val="28"/>
          <w14:cntxtAlts/>
        </w:rPr>
        <w:t xml:space="preserve">Anastasio </w:t>
      </w:r>
      <w:proofErr w:type="spellStart"/>
      <w:r w:rsidRPr="001D2A77">
        <w:rPr>
          <w:rFonts w:ascii="Garamond" w:hAnsi="Garamond"/>
          <w:i/>
          <w:iCs/>
          <w:color w:val="000000"/>
          <w:kern w:val="28"/>
          <w14:cntxtAlts/>
        </w:rPr>
        <w:t>Ballestrero</w:t>
      </w:r>
      <w:proofErr w:type="spellEnd"/>
    </w:p>
    <w:p w14:paraId="655C9F58" w14:textId="5E158739" w:rsidR="00E35BF7" w:rsidRPr="001D2A77" w:rsidRDefault="007A4128" w:rsidP="00E35BF7">
      <w:pPr>
        <w:widowControl w:val="0"/>
        <w:spacing w:after="0" w:line="240" w:lineRule="auto"/>
        <w:rPr>
          <w:rFonts w:ascii="Garamond" w:hAnsi="Garamond"/>
          <w:i/>
          <w:iCs/>
          <w:color w:val="000000"/>
          <w:kern w:val="28"/>
          <w14:cntxtAlts/>
        </w:rPr>
      </w:pPr>
      <w:r w:rsidRPr="00FF6798">
        <w:rPr>
          <w:rFonts w:ascii="Garamond" w:hAnsi="Garamond"/>
          <w:i/>
          <w:noProof/>
          <w:lang w:eastAsia="it-IT"/>
        </w:rPr>
        <w:drawing>
          <wp:anchor distT="0" distB="0" distL="114300" distR="114300" simplePos="0" relativeHeight="251654144" behindDoc="1" locked="0" layoutInCell="1" allowOverlap="1" wp14:anchorId="265D31E3" wp14:editId="25040398">
            <wp:simplePos x="0" y="0"/>
            <wp:positionH relativeFrom="column">
              <wp:posOffset>3143250</wp:posOffset>
            </wp:positionH>
            <wp:positionV relativeFrom="paragraph">
              <wp:posOffset>174625</wp:posOffset>
            </wp:positionV>
            <wp:extent cx="1550205" cy="1038225"/>
            <wp:effectExtent l="0" t="0" r="0" b="0"/>
            <wp:wrapNone/>
            <wp:docPr id="40" name="Immagine 40"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 correlat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020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59E41D" w14:textId="4158C536" w:rsidR="00E35BF7" w:rsidRPr="001D2A77" w:rsidRDefault="00E35BF7" w:rsidP="00E35BF7">
      <w:pPr>
        <w:widowControl w:val="0"/>
        <w:spacing w:after="0" w:line="240" w:lineRule="auto"/>
        <w:ind w:left="1418" w:hanging="1418"/>
        <w:rPr>
          <w:rFonts w:ascii="Garamond" w:hAnsi="Garamond"/>
          <w:b/>
          <w:iCs/>
          <w:color w:val="000000"/>
          <w:kern w:val="28"/>
          <w14:cntxtAlts/>
        </w:rPr>
      </w:pPr>
      <w:r w:rsidRPr="00FF6798">
        <w:rPr>
          <w:rFonts w:ascii="Garamond" w:hAnsi="Garamond"/>
          <w:b/>
          <w:iCs/>
          <w:smallCaps/>
          <w:color w:val="000000"/>
          <w:kern w:val="28"/>
          <w14:cntxtAlts/>
        </w:rPr>
        <w:t>Canone</w:t>
      </w:r>
      <w:r w:rsidRPr="00FF6798">
        <w:rPr>
          <w:rFonts w:ascii="Garamond" w:hAnsi="Garamond"/>
          <w:b/>
          <w:iCs/>
          <w:smallCaps/>
          <w:color w:val="000000"/>
          <w:kern w:val="28"/>
          <w14:cntxtAlts/>
        </w:rPr>
        <w:tab/>
      </w:r>
      <w:r w:rsidRPr="00FF6798">
        <w:rPr>
          <w:rFonts w:ascii="Garamond" w:hAnsi="Garamond"/>
          <w:b/>
          <w:iCs/>
          <w:smallCaps/>
          <w:color w:val="000000"/>
          <w:kern w:val="28"/>
          <w14:cntxtAlts/>
        </w:rPr>
        <w:tab/>
      </w:r>
      <w:r w:rsidRPr="001D2A77">
        <w:rPr>
          <w:rFonts w:ascii="Garamond" w:hAnsi="Garamond"/>
          <w:b/>
          <w:iCs/>
          <w:color w:val="000000"/>
          <w:kern w:val="28"/>
          <w14:cntxtAlts/>
        </w:rPr>
        <w:t xml:space="preserve">Olio che consacra  </w:t>
      </w:r>
    </w:p>
    <w:p w14:paraId="63AD32B2" w14:textId="0D52F1F1" w:rsidR="00E35BF7" w:rsidRDefault="00E35BF7" w:rsidP="00E35BF7">
      <w:pPr>
        <w:widowControl w:val="0"/>
        <w:spacing w:after="0" w:line="240" w:lineRule="auto"/>
        <w:rPr>
          <w:rFonts w:ascii="Garamond" w:hAnsi="Garamond"/>
          <w:i/>
          <w:iCs/>
          <w:color w:val="000000"/>
          <w:kern w:val="28"/>
          <w14:cntxtAlts/>
        </w:rPr>
      </w:pPr>
    </w:p>
    <w:p w14:paraId="6C90EAA6" w14:textId="68359372" w:rsidR="00E35BF7" w:rsidRPr="001D2A77" w:rsidRDefault="00E35BF7" w:rsidP="00E35BF7">
      <w:pPr>
        <w:widowControl w:val="0"/>
        <w:spacing w:after="0" w:line="240" w:lineRule="auto"/>
        <w:rPr>
          <w:rFonts w:ascii="Garamond" w:hAnsi="Garamond"/>
          <w:b/>
          <w:iCs/>
          <w:color w:val="000000"/>
          <w:kern w:val="28"/>
          <w14:cntxtAlts/>
        </w:rPr>
      </w:pPr>
      <w:r w:rsidRPr="001D2A77">
        <w:rPr>
          <w:rFonts w:ascii="Garamond" w:hAnsi="Garamond"/>
          <w:i/>
          <w:iCs/>
          <w:color w:val="000000"/>
          <w:kern w:val="28"/>
          <w14:cntxtAlts/>
        </w:rPr>
        <w:t>Seduti</w:t>
      </w:r>
    </w:p>
    <w:p w14:paraId="067EC244" w14:textId="77777777" w:rsidR="00E35BF7" w:rsidRDefault="00E35BF7" w:rsidP="00E35BF7">
      <w:pPr>
        <w:widowControl w:val="0"/>
        <w:spacing w:after="0" w:line="240" w:lineRule="auto"/>
        <w:rPr>
          <w:rFonts w:ascii="Garamond" w:hAnsi="Garamond"/>
          <w:b/>
          <w:iCs/>
          <w:color w:val="000000"/>
          <w:kern w:val="28"/>
          <w14:cntxtAlts/>
        </w:rPr>
      </w:pPr>
    </w:p>
    <w:p w14:paraId="0E86D267" w14:textId="78F71629" w:rsidR="00E35BF7" w:rsidRPr="00FF6798" w:rsidRDefault="00E35BF7" w:rsidP="00E35BF7">
      <w:pPr>
        <w:widowControl w:val="0"/>
        <w:spacing w:after="0" w:line="240" w:lineRule="auto"/>
        <w:rPr>
          <w:rFonts w:ascii="Garamond" w:hAnsi="Garamond"/>
          <w:b/>
          <w:iCs/>
          <w:color w:val="000000"/>
          <w:kern w:val="28"/>
          <w14:cntxtAlts/>
        </w:rPr>
      </w:pPr>
      <w:r w:rsidRPr="00FF6798">
        <w:rPr>
          <w:rFonts w:ascii="Garamond" w:hAnsi="Garamond"/>
          <w:b/>
          <w:iCs/>
          <w:color w:val="000000"/>
          <w:kern w:val="28"/>
          <w14:cntxtAlts/>
        </w:rPr>
        <w:t>I MOMENTO</w:t>
      </w:r>
    </w:p>
    <w:p w14:paraId="654262B4" w14:textId="77777777" w:rsidR="00E35BF7" w:rsidRPr="00FF6798" w:rsidRDefault="00E35BF7" w:rsidP="00E35BF7">
      <w:pPr>
        <w:widowControl w:val="0"/>
        <w:spacing w:after="0" w:line="240" w:lineRule="auto"/>
        <w:rPr>
          <w:rFonts w:ascii="Garamond" w:hAnsi="Garamond"/>
          <w:b/>
          <w:color w:val="000000"/>
          <w:kern w:val="28"/>
          <w14:cntxtAlts/>
        </w:rPr>
      </w:pPr>
      <w:r w:rsidRPr="00FF6798">
        <w:rPr>
          <w:rFonts w:ascii="Garamond" w:hAnsi="Garamond"/>
          <w:b/>
          <w:iCs/>
          <w:color w:val="000000"/>
          <w:kern w:val="28"/>
          <w14:cntxtAlts/>
        </w:rPr>
        <w:t>L’ELEZIONE</w:t>
      </w:r>
    </w:p>
    <w:p w14:paraId="3ED17074" w14:textId="3760D026" w:rsidR="00E35BF7" w:rsidRPr="001D2A77" w:rsidRDefault="00E35BF7" w:rsidP="00E35BF7">
      <w:pPr>
        <w:widowControl w:val="0"/>
        <w:spacing w:after="0" w:line="240" w:lineRule="auto"/>
        <w:rPr>
          <w:rFonts w:ascii="Garamond" w:hAnsi="Garamond"/>
          <w:b/>
          <w:iCs/>
          <w:color w:val="000000"/>
          <w:kern w:val="28"/>
          <w14:cntxtAlts/>
        </w:rPr>
      </w:pPr>
    </w:p>
    <w:p w14:paraId="03D3DC8C" w14:textId="2795CC61" w:rsidR="00E35BF7" w:rsidRPr="001D2A77" w:rsidRDefault="00E35BF7" w:rsidP="00E35BF7">
      <w:pPr>
        <w:widowControl w:val="0"/>
        <w:spacing w:after="0" w:line="240" w:lineRule="auto"/>
        <w:ind w:left="1418" w:hanging="1418"/>
        <w:jc w:val="both"/>
        <w:rPr>
          <w:rFonts w:ascii="Garamond" w:hAnsi="Garamond"/>
          <w:iCs/>
          <w:color w:val="000000"/>
          <w:kern w:val="28"/>
          <w14:cntxtAlts/>
        </w:rPr>
      </w:pPr>
      <w:r w:rsidRPr="00FF6798">
        <w:rPr>
          <w:rFonts w:ascii="Garamond" w:hAnsi="Garamond"/>
          <w:i/>
          <w:iCs/>
          <w:color w:val="000000"/>
          <w:kern w:val="28"/>
          <w14:cntxtAlts/>
        </w:rPr>
        <w:t>Guida</w:t>
      </w:r>
      <w:r w:rsidRPr="001D2A77">
        <w:rPr>
          <w:rFonts w:ascii="Garamond" w:hAnsi="Garamond"/>
          <w:b/>
          <w:iCs/>
          <w:color w:val="000000"/>
          <w:kern w:val="28"/>
          <w14:cntxtAlts/>
        </w:rPr>
        <w:t xml:space="preserve"> </w:t>
      </w:r>
      <w:r>
        <w:rPr>
          <w:rFonts w:ascii="Garamond" w:hAnsi="Garamond"/>
          <w:b/>
          <w:iCs/>
          <w:color w:val="000000"/>
          <w:kern w:val="28"/>
          <w14:cntxtAlts/>
        </w:rPr>
        <w:tab/>
      </w:r>
      <w:r>
        <w:rPr>
          <w:rFonts w:ascii="Garamond" w:hAnsi="Garamond"/>
          <w:iCs/>
          <w:color w:val="000000"/>
          <w:kern w:val="28"/>
          <w14:cntxtAlts/>
        </w:rPr>
        <w:t>C</w:t>
      </w:r>
      <w:r w:rsidRPr="001D2A77">
        <w:rPr>
          <w:rFonts w:ascii="Garamond" w:hAnsi="Garamond"/>
          <w:iCs/>
          <w:color w:val="000000"/>
          <w:kern w:val="28"/>
          <w14:cntxtAlts/>
        </w:rPr>
        <w:t xml:space="preserve">ome nella storia della salvezza Dio chiamò alcuni uomini, li consacrò come suoi messaggeri e li inviò ad annunciare, cosi anche oggi Dio CHIAMA E CONSACRA alcuni per il Regno. Il </w:t>
      </w:r>
      <w:r w:rsidRPr="001D2A77">
        <w:rPr>
          <w:rFonts w:ascii="Garamond" w:hAnsi="Garamond"/>
          <w:b/>
          <w:iCs/>
          <w:color w:val="000000"/>
          <w:kern w:val="28"/>
          <w14:cntxtAlts/>
        </w:rPr>
        <w:t>Sacro Crisma</w:t>
      </w:r>
      <w:r w:rsidRPr="001D2A77">
        <w:rPr>
          <w:rFonts w:ascii="Garamond" w:hAnsi="Garamond"/>
          <w:iCs/>
          <w:color w:val="000000"/>
          <w:kern w:val="28"/>
          <w14:cntxtAlts/>
        </w:rPr>
        <w:t xml:space="preserve">, benedetto questa mattina in Cattedrale ci ricorda che tutti siamo stati CHIAMATI E CONSACRATI il giorno del nostro battesimo come Sacerdoti, Re e Profeti. </w:t>
      </w:r>
    </w:p>
    <w:p w14:paraId="71C0A87E" w14:textId="77777777" w:rsidR="00E35BF7" w:rsidRPr="001D2A77" w:rsidRDefault="00E35BF7" w:rsidP="00E35BF7">
      <w:pPr>
        <w:widowControl w:val="0"/>
        <w:spacing w:after="0" w:line="240" w:lineRule="auto"/>
        <w:rPr>
          <w:rFonts w:ascii="Garamond" w:hAnsi="Garamond"/>
          <w:b/>
          <w:iCs/>
          <w:color w:val="000000"/>
          <w:kern w:val="28"/>
          <w14:cntxtAlts/>
        </w:rPr>
      </w:pPr>
    </w:p>
    <w:p w14:paraId="070CEE7A" w14:textId="533B9FE9" w:rsidR="00E35BF7" w:rsidRPr="001D2A77" w:rsidRDefault="00E35BF7" w:rsidP="00E35BF7">
      <w:pPr>
        <w:autoSpaceDE w:val="0"/>
        <w:autoSpaceDN w:val="0"/>
        <w:adjustRightInd w:val="0"/>
        <w:spacing w:after="0" w:line="240" w:lineRule="auto"/>
        <w:rPr>
          <w:rFonts w:ascii="Garamond" w:eastAsiaTheme="minorHAnsi" w:hAnsi="Garamond"/>
          <w:color w:val="000000"/>
        </w:rPr>
      </w:pPr>
      <w:r w:rsidRPr="00FF6798">
        <w:rPr>
          <w:rFonts w:ascii="Garamond" w:eastAsiaTheme="minorHAnsi" w:hAnsi="Garamond"/>
          <w:i/>
          <w:color w:val="000000"/>
        </w:rPr>
        <w:t>Sol.</w:t>
      </w:r>
      <w:r w:rsidRPr="00FF6798">
        <w:rPr>
          <w:rFonts w:ascii="Garamond" w:eastAsiaTheme="minorHAnsi" w:hAnsi="Garamond"/>
          <w:i/>
          <w:color w:val="000000"/>
        </w:rPr>
        <w:tab/>
      </w:r>
      <w:r w:rsidRPr="00FF6798">
        <w:rPr>
          <w:rFonts w:ascii="Garamond" w:eastAsiaTheme="minorHAnsi" w:hAnsi="Garamond"/>
          <w:i/>
          <w:color w:val="000000"/>
        </w:rPr>
        <w:tab/>
      </w:r>
      <w:r w:rsidRPr="001D2A77">
        <w:rPr>
          <w:rFonts w:ascii="Garamond" w:eastAsiaTheme="minorHAnsi" w:hAnsi="Garamond"/>
          <w:color w:val="000000"/>
        </w:rPr>
        <w:t xml:space="preserve">Spirito che infondi in noi l’Amore </w:t>
      </w:r>
    </w:p>
    <w:p w14:paraId="162565CF" w14:textId="77777777" w:rsidR="00E35BF7" w:rsidRPr="001D2A77" w:rsidRDefault="00E35BF7" w:rsidP="00E35BF7">
      <w:pPr>
        <w:autoSpaceDE w:val="0"/>
        <w:autoSpaceDN w:val="0"/>
        <w:adjustRightInd w:val="0"/>
        <w:spacing w:after="0" w:line="240" w:lineRule="auto"/>
        <w:ind w:firstLine="708"/>
        <w:rPr>
          <w:rFonts w:ascii="Garamond" w:eastAsiaTheme="minorHAnsi" w:hAnsi="Garamond"/>
          <w:color w:val="000000"/>
        </w:rPr>
      </w:pPr>
      <w:r w:rsidRPr="001D2A77">
        <w:rPr>
          <w:rFonts w:ascii="Garamond" w:eastAsiaTheme="minorHAnsi" w:hAnsi="Garamond"/>
          <w:color w:val="000000"/>
        </w:rPr>
        <w:t xml:space="preserve"> </w:t>
      </w:r>
      <w:r w:rsidRPr="001D2A77">
        <w:rPr>
          <w:rFonts w:ascii="Garamond" w:eastAsiaTheme="minorHAnsi" w:hAnsi="Garamond"/>
          <w:color w:val="000000"/>
        </w:rPr>
        <w:tab/>
        <w:t>Spirito che manifesti la nostra carità</w:t>
      </w:r>
    </w:p>
    <w:p w14:paraId="33BF8579" w14:textId="77777777" w:rsidR="00E35BF7" w:rsidRPr="001D2A77" w:rsidRDefault="00E35BF7" w:rsidP="00E35BF7">
      <w:pPr>
        <w:autoSpaceDE w:val="0"/>
        <w:autoSpaceDN w:val="0"/>
        <w:adjustRightInd w:val="0"/>
        <w:spacing w:after="0" w:line="240" w:lineRule="auto"/>
        <w:ind w:firstLine="708"/>
        <w:rPr>
          <w:rFonts w:ascii="Garamond" w:eastAsiaTheme="minorHAnsi" w:hAnsi="Garamond"/>
          <w:color w:val="000000"/>
        </w:rPr>
      </w:pPr>
      <w:r w:rsidRPr="001D2A77">
        <w:rPr>
          <w:rFonts w:ascii="Garamond" w:eastAsiaTheme="minorHAnsi" w:hAnsi="Garamond"/>
          <w:color w:val="000000"/>
        </w:rPr>
        <w:t xml:space="preserve"> </w:t>
      </w:r>
      <w:r w:rsidRPr="001D2A77">
        <w:rPr>
          <w:rFonts w:ascii="Garamond" w:eastAsiaTheme="minorHAnsi" w:hAnsi="Garamond"/>
          <w:color w:val="000000"/>
        </w:rPr>
        <w:tab/>
        <w:t>Spirito che fai portare ogni peso</w:t>
      </w:r>
    </w:p>
    <w:p w14:paraId="5570538A" w14:textId="77777777" w:rsidR="00E35BF7" w:rsidRPr="001D2A77" w:rsidRDefault="00E35BF7" w:rsidP="00E35BF7">
      <w:pPr>
        <w:autoSpaceDE w:val="0"/>
        <w:autoSpaceDN w:val="0"/>
        <w:adjustRightInd w:val="0"/>
        <w:spacing w:after="0" w:line="240" w:lineRule="auto"/>
        <w:ind w:firstLine="708"/>
        <w:rPr>
          <w:rFonts w:ascii="Garamond" w:eastAsiaTheme="minorHAnsi" w:hAnsi="Garamond"/>
          <w:color w:val="000000"/>
        </w:rPr>
      </w:pPr>
      <w:r w:rsidRPr="001D2A77">
        <w:rPr>
          <w:rFonts w:ascii="Garamond" w:eastAsiaTheme="minorHAnsi" w:hAnsi="Garamond"/>
          <w:color w:val="000000"/>
        </w:rPr>
        <w:t xml:space="preserve"> </w:t>
      </w:r>
      <w:r w:rsidRPr="001D2A77">
        <w:rPr>
          <w:rFonts w:ascii="Garamond" w:eastAsiaTheme="minorHAnsi" w:hAnsi="Garamond"/>
          <w:color w:val="000000"/>
        </w:rPr>
        <w:tab/>
        <w:t>Spirito, profumo effuso dell’Amore</w:t>
      </w:r>
    </w:p>
    <w:p w14:paraId="5141B424" w14:textId="77777777" w:rsidR="00E35BF7" w:rsidRDefault="00E35BF7" w:rsidP="00E35BF7">
      <w:pPr>
        <w:autoSpaceDE w:val="0"/>
        <w:autoSpaceDN w:val="0"/>
        <w:adjustRightInd w:val="0"/>
        <w:spacing w:after="0" w:line="240" w:lineRule="auto"/>
        <w:ind w:firstLine="708"/>
        <w:rPr>
          <w:rFonts w:ascii="Garamond" w:eastAsiaTheme="minorHAnsi" w:hAnsi="Garamond"/>
          <w:color w:val="000000"/>
        </w:rPr>
      </w:pPr>
      <w:r w:rsidRPr="001D2A77">
        <w:rPr>
          <w:rFonts w:ascii="Garamond" w:eastAsiaTheme="minorHAnsi" w:hAnsi="Garamond"/>
          <w:color w:val="000000"/>
        </w:rPr>
        <w:t xml:space="preserve"> </w:t>
      </w:r>
      <w:r w:rsidRPr="001D2A77">
        <w:rPr>
          <w:rFonts w:ascii="Garamond" w:eastAsiaTheme="minorHAnsi" w:hAnsi="Garamond"/>
          <w:color w:val="000000"/>
        </w:rPr>
        <w:tab/>
        <w:t>Spirito, che custodisci la nostra fedeltà</w:t>
      </w:r>
    </w:p>
    <w:p w14:paraId="60A8AF34" w14:textId="77777777" w:rsidR="00E35BF7" w:rsidRPr="001D2A77" w:rsidRDefault="00E35BF7" w:rsidP="00E35BF7">
      <w:pPr>
        <w:autoSpaceDE w:val="0"/>
        <w:autoSpaceDN w:val="0"/>
        <w:adjustRightInd w:val="0"/>
        <w:spacing w:after="0" w:line="240" w:lineRule="auto"/>
        <w:ind w:firstLine="708"/>
        <w:rPr>
          <w:rFonts w:ascii="Garamond" w:eastAsiaTheme="minorHAnsi" w:hAnsi="Garamond"/>
          <w:color w:val="000000"/>
        </w:rPr>
      </w:pPr>
    </w:p>
    <w:p w14:paraId="42564DD5" w14:textId="77777777" w:rsidR="00E35BF7" w:rsidRPr="001D2A77" w:rsidRDefault="00E35BF7" w:rsidP="00E35BF7">
      <w:pPr>
        <w:spacing w:after="0" w:line="240" w:lineRule="auto"/>
        <w:rPr>
          <w:rFonts w:ascii="Garamond" w:eastAsiaTheme="minorHAnsi" w:hAnsi="Garamond"/>
          <w:b/>
          <w:bCs/>
        </w:rPr>
      </w:pPr>
      <w:r w:rsidRPr="00FF6798">
        <w:rPr>
          <w:rFonts w:ascii="Garamond" w:eastAsiaTheme="minorHAnsi" w:hAnsi="Garamond"/>
          <w:bCs/>
          <w:i/>
        </w:rPr>
        <w:t>Tutti</w:t>
      </w:r>
      <w:r w:rsidRPr="00FF6798">
        <w:rPr>
          <w:rFonts w:ascii="Garamond" w:eastAsiaTheme="minorHAnsi" w:hAnsi="Garamond"/>
          <w:bCs/>
          <w:i/>
        </w:rPr>
        <w:tab/>
      </w:r>
      <w:r w:rsidRPr="00FF6798">
        <w:rPr>
          <w:rFonts w:ascii="Garamond" w:eastAsiaTheme="minorHAnsi" w:hAnsi="Garamond"/>
          <w:bCs/>
          <w:i/>
        </w:rPr>
        <w:tab/>
      </w:r>
      <w:r w:rsidRPr="001D2A77">
        <w:rPr>
          <w:rFonts w:ascii="Garamond" w:eastAsiaTheme="minorHAnsi" w:hAnsi="Garamond"/>
          <w:b/>
          <w:bCs/>
        </w:rPr>
        <w:t>Vieni a compiere ciò che hai promesso</w:t>
      </w:r>
    </w:p>
    <w:p w14:paraId="03F4CC75" w14:textId="77777777" w:rsidR="00E35BF7" w:rsidRDefault="00E35BF7" w:rsidP="00E35BF7">
      <w:pPr>
        <w:widowControl w:val="0"/>
        <w:spacing w:after="0" w:line="240" w:lineRule="auto"/>
        <w:jc w:val="center"/>
        <w:rPr>
          <w:rFonts w:ascii="Garamond" w:hAnsi="Garamond"/>
          <w:b/>
          <w:iCs/>
          <w:color w:val="000000"/>
          <w:kern w:val="28"/>
          <w14:cntxtAlts/>
        </w:rPr>
      </w:pPr>
    </w:p>
    <w:p w14:paraId="260AA148" w14:textId="77777777" w:rsidR="007A4128" w:rsidRPr="001D2A77" w:rsidRDefault="007A4128" w:rsidP="00E35BF7">
      <w:pPr>
        <w:widowControl w:val="0"/>
        <w:spacing w:after="0" w:line="240" w:lineRule="auto"/>
        <w:jc w:val="center"/>
        <w:rPr>
          <w:rFonts w:ascii="Garamond" w:hAnsi="Garamond"/>
          <w:b/>
          <w:iCs/>
          <w:color w:val="000000"/>
          <w:kern w:val="28"/>
          <w14:cntxtAlts/>
        </w:rPr>
      </w:pPr>
    </w:p>
    <w:p w14:paraId="61546371" w14:textId="77777777" w:rsidR="00E35BF7" w:rsidRDefault="00E35BF7" w:rsidP="00E35BF7">
      <w:pPr>
        <w:spacing w:after="0" w:line="240" w:lineRule="auto"/>
        <w:rPr>
          <w:rStyle w:val="Enfasigrassetto"/>
          <w:rFonts w:ascii="Garamond" w:hAnsi="Garamond"/>
          <w:b w:val="0"/>
          <w:i/>
          <w:color w:val="000000"/>
          <w:shd w:val="clear" w:color="auto" w:fill="FFFFFF"/>
        </w:rPr>
      </w:pPr>
      <w:proofErr w:type="spellStart"/>
      <w:r w:rsidRPr="00FF6798">
        <w:rPr>
          <w:rStyle w:val="Enfasigrassetto"/>
          <w:rFonts w:ascii="Garamond" w:hAnsi="Garamond"/>
          <w:b w:val="0"/>
          <w:i/>
          <w:color w:val="000000"/>
          <w:shd w:val="clear" w:color="auto" w:fill="FFFFFF"/>
        </w:rPr>
        <w:lastRenderedPageBreak/>
        <w:t>Lett</w:t>
      </w:r>
      <w:proofErr w:type="spellEnd"/>
      <w:r w:rsidRPr="00FF6798">
        <w:rPr>
          <w:rStyle w:val="Enfasigrassetto"/>
          <w:rFonts w:ascii="Garamond" w:hAnsi="Garamond"/>
          <w:b w:val="0"/>
          <w:i/>
          <w:color w:val="000000"/>
          <w:shd w:val="clear" w:color="auto" w:fill="FFFFFF"/>
        </w:rPr>
        <w:t>.</w:t>
      </w:r>
      <w:r w:rsidRPr="00FF6798">
        <w:rPr>
          <w:rStyle w:val="Enfasigrassetto"/>
          <w:rFonts w:ascii="Garamond" w:hAnsi="Garamond"/>
          <w:b w:val="0"/>
          <w:i/>
          <w:color w:val="000000"/>
          <w:shd w:val="clear" w:color="auto" w:fill="FFFFFF"/>
        </w:rPr>
        <w:tab/>
      </w:r>
      <w:r w:rsidRPr="00FF6798">
        <w:rPr>
          <w:rStyle w:val="Enfasigrassetto"/>
          <w:rFonts w:ascii="Garamond" w:hAnsi="Garamond"/>
          <w:b w:val="0"/>
          <w:i/>
          <w:color w:val="000000"/>
          <w:shd w:val="clear" w:color="auto" w:fill="FFFFFF"/>
        </w:rPr>
        <w:tab/>
      </w:r>
      <w:r w:rsidRPr="001D2A77">
        <w:rPr>
          <w:rStyle w:val="Enfasigrassetto"/>
          <w:rFonts w:ascii="Garamond" w:hAnsi="Garamond"/>
          <w:color w:val="000000"/>
          <w:shd w:val="clear" w:color="auto" w:fill="FFFFFF"/>
        </w:rPr>
        <w:t xml:space="preserve">Dagli Atti degli Apostoli </w:t>
      </w:r>
      <w:r w:rsidRPr="00FF6798">
        <w:rPr>
          <w:rStyle w:val="Enfasigrassetto"/>
          <w:rFonts w:ascii="Garamond" w:hAnsi="Garamond"/>
          <w:b w:val="0"/>
          <w:i/>
          <w:color w:val="000000"/>
          <w:shd w:val="clear" w:color="auto" w:fill="FFFFFF"/>
        </w:rPr>
        <w:t>(6,1-7)</w:t>
      </w:r>
    </w:p>
    <w:p w14:paraId="7D77D611" w14:textId="77777777" w:rsidR="00E35BF7" w:rsidRPr="00FF6798" w:rsidRDefault="00E35BF7" w:rsidP="00E35BF7">
      <w:pPr>
        <w:spacing w:after="0" w:line="240" w:lineRule="auto"/>
        <w:ind w:left="1418" w:hanging="1418"/>
        <w:jc w:val="both"/>
        <w:rPr>
          <w:rFonts w:ascii="Garamond" w:hAnsi="Garamond"/>
          <w:bCs/>
          <w:i/>
          <w:color w:val="000000"/>
          <w:shd w:val="clear" w:color="auto" w:fill="FFFFFF"/>
        </w:rPr>
      </w:pPr>
      <w:r>
        <w:rPr>
          <w:rStyle w:val="Enfasigrassetto"/>
          <w:rFonts w:ascii="Garamond" w:hAnsi="Garamond"/>
          <w:b w:val="0"/>
          <w:i/>
          <w:color w:val="000000"/>
          <w:shd w:val="clear" w:color="auto" w:fill="FFFFFF"/>
        </w:rPr>
        <w:tab/>
      </w:r>
      <w:r w:rsidRPr="001D2A77">
        <w:rPr>
          <w:rFonts w:ascii="Garamond" w:hAnsi="Garamond"/>
          <w:color w:val="000000"/>
          <w:shd w:val="clear" w:color="auto" w:fill="FFFFFF"/>
        </w:rPr>
        <w:t xml:space="preserve">In quei giorni, mentre aumentava il numero dei discepoli, sorse un malcontento fra gli ellenisti verso gli Ebrei, perché venivano trascurate le loro vedove nella distribuzione quotidiana. Allora i Dodici convocarono il gruppo dei discepoli e dissero: «Non è giusto che noi trascuriamo la parola di Dio per il servizio delle mense. Cercate dunque, fratelli, tra di voi sette uomini di buona reputazione, pieni di Spirito e di saggezza, ai quali affideremo quest'incarico. Noi, invece, ci dedicheremo alla preghiera e al ministero della parola». Piacque questa proposta a tutto il gruppo ed elessero Stefano, uomo pieno di fede e di Spirito Santo, Filippo, </w:t>
      </w:r>
      <w:proofErr w:type="spellStart"/>
      <w:r w:rsidRPr="001D2A77">
        <w:rPr>
          <w:rFonts w:ascii="Garamond" w:hAnsi="Garamond"/>
          <w:color w:val="000000"/>
          <w:shd w:val="clear" w:color="auto" w:fill="FFFFFF"/>
        </w:rPr>
        <w:t>Pròcoro</w:t>
      </w:r>
      <w:proofErr w:type="spellEnd"/>
      <w:r w:rsidRPr="001D2A77">
        <w:rPr>
          <w:rFonts w:ascii="Garamond" w:hAnsi="Garamond"/>
          <w:color w:val="000000"/>
          <w:shd w:val="clear" w:color="auto" w:fill="FFFFFF"/>
        </w:rPr>
        <w:t xml:space="preserve">, </w:t>
      </w:r>
      <w:proofErr w:type="spellStart"/>
      <w:r w:rsidRPr="001D2A77">
        <w:rPr>
          <w:rFonts w:ascii="Garamond" w:hAnsi="Garamond"/>
          <w:color w:val="000000"/>
          <w:shd w:val="clear" w:color="auto" w:fill="FFFFFF"/>
        </w:rPr>
        <w:t>Nicànore</w:t>
      </w:r>
      <w:proofErr w:type="spellEnd"/>
      <w:r w:rsidRPr="001D2A77">
        <w:rPr>
          <w:rFonts w:ascii="Garamond" w:hAnsi="Garamond"/>
          <w:color w:val="000000"/>
          <w:shd w:val="clear" w:color="auto" w:fill="FFFFFF"/>
        </w:rPr>
        <w:t xml:space="preserve">, </w:t>
      </w:r>
      <w:proofErr w:type="spellStart"/>
      <w:r w:rsidRPr="001D2A77">
        <w:rPr>
          <w:rFonts w:ascii="Garamond" w:hAnsi="Garamond"/>
          <w:color w:val="000000"/>
          <w:shd w:val="clear" w:color="auto" w:fill="FFFFFF"/>
        </w:rPr>
        <w:t>Timòne</w:t>
      </w:r>
      <w:proofErr w:type="spellEnd"/>
      <w:r w:rsidRPr="001D2A77">
        <w:rPr>
          <w:rFonts w:ascii="Garamond" w:hAnsi="Garamond"/>
          <w:color w:val="000000"/>
          <w:shd w:val="clear" w:color="auto" w:fill="FFFFFF"/>
        </w:rPr>
        <w:t xml:space="preserve">, </w:t>
      </w:r>
      <w:proofErr w:type="spellStart"/>
      <w:r w:rsidRPr="001D2A77">
        <w:rPr>
          <w:rFonts w:ascii="Garamond" w:hAnsi="Garamond"/>
          <w:color w:val="000000"/>
          <w:shd w:val="clear" w:color="auto" w:fill="FFFFFF"/>
        </w:rPr>
        <w:t>Parmenàs</w:t>
      </w:r>
      <w:proofErr w:type="spellEnd"/>
      <w:r w:rsidRPr="001D2A77">
        <w:rPr>
          <w:rFonts w:ascii="Garamond" w:hAnsi="Garamond"/>
          <w:color w:val="000000"/>
          <w:shd w:val="clear" w:color="auto" w:fill="FFFFFF"/>
        </w:rPr>
        <w:t xml:space="preserve"> e Nicola, un proselito di Antiochia. Li presentarono quindi agli apostoli i quali, dopo aver pregato, imposero loro le mani</w:t>
      </w:r>
      <w:r w:rsidRPr="001D2A77">
        <w:rPr>
          <w:rFonts w:ascii="Garamond" w:hAnsi="Garamond"/>
          <w:b/>
          <w:color w:val="000000"/>
          <w:shd w:val="clear" w:color="auto" w:fill="FFFFFF"/>
        </w:rPr>
        <w:t>.</w:t>
      </w:r>
      <w:r>
        <w:rPr>
          <w:rStyle w:val="Enfasigrassetto"/>
          <w:rFonts w:ascii="Garamond" w:hAnsi="Garamond"/>
          <w:color w:val="000000"/>
          <w:shd w:val="clear" w:color="auto" w:fill="FFFFFF"/>
        </w:rPr>
        <w:t xml:space="preserve"> </w:t>
      </w:r>
      <w:r w:rsidRPr="001D2A77">
        <w:rPr>
          <w:rFonts w:ascii="Garamond" w:hAnsi="Garamond"/>
          <w:color w:val="000000"/>
          <w:shd w:val="clear" w:color="auto" w:fill="FFFFFF"/>
        </w:rPr>
        <w:t>Intanto la parola di Dio si diffondeva e si moltiplicava grandemente il numero dei discepoli a Gerusalemme; anche un gran numero di sacerdoti aderiva alla fede.</w:t>
      </w:r>
    </w:p>
    <w:p w14:paraId="795C3937" w14:textId="77777777" w:rsidR="00E35BF7" w:rsidRPr="001D2A77" w:rsidRDefault="00E35BF7" w:rsidP="00E35BF7">
      <w:pPr>
        <w:spacing w:after="0" w:line="240" w:lineRule="auto"/>
        <w:rPr>
          <w:rFonts w:ascii="Garamond" w:hAnsi="Garamond"/>
          <w:color w:val="000000"/>
          <w:shd w:val="clear" w:color="auto" w:fill="FFFFFF"/>
        </w:rPr>
      </w:pPr>
    </w:p>
    <w:p w14:paraId="620BFAAD" w14:textId="77777777" w:rsidR="00E35BF7" w:rsidRPr="001D2A77" w:rsidRDefault="00E35BF7" w:rsidP="00E35BF7">
      <w:pPr>
        <w:spacing w:after="0" w:line="240" w:lineRule="auto"/>
        <w:rPr>
          <w:rFonts w:ascii="Garamond" w:hAnsi="Garamond"/>
          <w:i/>
          <w:color w:val="000000"/>
          <w:shd w:val="clear" w:color="auto" w:fill="FFFFFF"/>
        </w:rPr>
      </w:pPr>
      <w:r w:rsidRPr="001D2A77">
        <w:rPr>
          <w:rFonts w:ascii="Garamond" w:hAnsi="Garamond"/>
          <w:i/>
          <w:color w:val="000000"/>
          <w:shd w:val="clear" w:color="auto" w:fill="FFFFFF"/>
        </w:rPr>
        <w:t xml:space="preserve">Silenzio </w:t>
      </w:r>
    </w:p>
    <w:p w14:paraId="009C96E5" w14:textId="77777777" w:rsidR="00E35BF7" w:rsidRPr="001D2A77" w:rsidRDefault="00E35BF7" w:rsidP="00E35BF7">
      <w:pPr>
        <w:spacing w:after="0" w:line="240" w:lineRule="auto"/>
        <w:jc w:val="right"/>
        <w:rPr>
          <w:rFonts w:ascii="Garamond" w:hAnsi="Garamond" w:cs="Tahoma"/>
          <w:b/>
          <w:i/>
          <w:iCs/>
          <w:color w:val="000000"/>
        </w:rPr>
      </w:pPr>
    </w:p>
    <w:p w14:paraId="12556CB7" w14:textId="77777777" w:rsidR="00E35BF7" w:rsidRPr="001D2A77" w:rsidRDefault="00E35BF7" w:rsidP="00E35BF7">
      <w:pPr>
        <w:spacing w:after="0" w:line="240" w:lineRule="auto"/>
        <w:rPr>
          <w:rFonts w:ascii="Garamond" w:hAnsi="Garamond"/>
          <w:i/>
        </w:rPr>
      </w:pPr>
      <w:r w:rsidRPr="001D2A77">
        <w:rPr>
          <w:rFonts w:ascii="Garamond" w:hAnsi="Garamond"/>
          <w:b/>
          <w:i/>
          <w:iCs/>
          <w:color w:val="000000"/>
        </w:rPr>
        <w:t xml:space="preserve">PER RIFLETTERE…                                                                                                                                        </w:t>
      </w:r>
      <w:r w:rsidRPr="001D2A77">
        <w:rPr>
          <w:rFonts w:ascii="Garamond" w:hAnsi="Garamond"/>
          <w:i/>
        </w:rPr>
        <w:t xml:space="preserve">              (</w:t>
      </w:r>
      <w:proofErr w:type="gramStart"/>
      <w:r w:rsidRPr="001D2A77">
        <w:rPr>
          <w:rFonts w:ascii="Garamond" w:hAnsi="Garamond"/>
          <w:i/>
        </w:rPr>
        <w:t>la</w:t>
      </w:r>
      <w:proofErr w:type="gramEnd"/>
      <w:r w:rsidRPr="001D2A77">
        <w:rPr>
          <w:rFonts w:ascii="Garamond" w:hAnsi="Garamond"/>
          <w:i/>
        </w:rPr>
        <w:t xml:space="preserve"> riflessione potrebbe essere tagliata </w:t>
      </w:r>
      <w:r>
        <w:rPr>
          <w:rFonts w:ascii="Garamond" w:hAnsi="Garamond"/>
          <w:i/>
        </w:rPr>
        <w:t>secondo le esigenze</w:t>
      </w:r>
      <w:r w:rsidRPr="001D2A77">
        <w:rPr>
          <w:rFonts w:ascii="Garamond" w:hAnsi="Garamond"/>
          <w:i/>
        </w:rPr>
        <w:t xml:space="preserve"> del</w:t>
      </w:r>
      <w:r>
        <w:rPr>
          <w:rFonts w:ascii="Garamond" w:hAnsi="Garamond"/>
          <w:i/>
        </w:rPr>
        <w:t>la comunità</w:t>
      </w:r>
      <w:r w:rsidRPr="001D2A77">
        <w:rPr>
          <w:rFonts w:ascii="Garamond" w:hAnsi="Garamond"/>
          <w:i/>
        </w:rPr>
        <w:t>)</w:t>
      </w:r>
    </w:p>
    <w:p w14:paraId="47EF57E2" w14:textId="77777777" w:rsidR="00E35BF7" w:rsidRDefault="00E35BF7" w:rsidP="00E35BF7">
      <w:pPr>
        <w:pStyle w:val="NormaleWeb"/>
        <w:shd w:val="clear" w:color="auto" w:fill="FFFFFF"/>
        <w:spacing w:before="0" w:beforeAutospacing="0" w:after="0" w:afterAutospacing="0"/>
        <w:jc w:val="both"/>
        <w:rPr>
          <w:rFonts w:ascii="Garamond" w:hAnsi="Garamond"/>
          <w:b/>
          <w:i/>
        </w:rPr>
      </w:pPr>
    </w:p>
    <w:p w14:paraId="723871AF" w14:textId="77777777" w:rsidR="00E35BF7" w:rsidRPr="001D2A77" w:rsidRDefault="00E35BF7" w:rsidP="00E35BF7">
      <w:pPr>
        <w:pStyle w:val="NormaleWeb"/>
        <w:shd w:val="clear" w:color="auto" w:fill="FFFFFF"/>
        <w:spacing w:before="0" w:beforeAutospacing="0" w:after="0" w:afterAutospacing="0"/>
        <w:jc w:val="both"/>
        <w:rPr>
          <w:rFonts w:ascii="Garamond" w:hAnsi="Garamond"/>
          <w:i/>
          <w:iCs/>
        </w:rPr>
      </w:pPr>
      <w:r>
        <w:rPr>
          <w:rFonts w:ascii="Garamond" w:hAnsi="Garamond"/>
          <w:b/>
          <w:i/>
        </w:rPr>
        <w:t>D</w:t>
      </w:r>
      <w:r w:rsidRPr="001D2A77">
        <w:rPr>
          <w:rFonts w:ascii="Garamond" w:hAnsi="Garamond"/>
          <w:b/>
          <w:i/>
        </w:rPr>
        <w:t xml:space="preserve">alla catechesi di papa </w:t>
      </w:r>
      <w:r>
        <w:rPr>
          <w:rFonts w:ascii="Garamond" w:hAnsi="Garamond"/>
          <w:b/>
          <w:i/>
        </w:rPr>
        <w:t>F</w:t>
      </w:r>
      <w:r w:rsidRPr="001D2A77">
        <w:rPr>
          <w:rFonts w:ascii="Garamond" w:hAnsi="Garamond"/>
          <w:b/>
          <w:i/>
        </w:rPr>
        <w:t xml:space="preserve">rancesco </w:t>
      </w:r>
      <w:r w:rsidRPr="001D2A77">
        <w:rPr>
          <w:rFonts w:ascii="Garamond" w:hAnsi="Garamond"/>
          <w:i/>
        </w:rPr>
        <w:t>(</w:t>
      </w:r>
      <w:r w:rsidRPr="001D2A77">
        <w:rPr>
          <w:rFonts w:ascii="Garamond" w:hAnsi="Garamond"/>
          <w:bCs/>
          <w:i/>
          <w:iCs/>
        </w:rPr>
        <w:t>udienza generale</w:t>
      </w:r>
      <w:r w:rsidRPr="001D2A77">
        <w:rPr>
          <w:rFonts w:ascii="Garamond" w:hAnsi="Garamond"/>
          <w:i/>
        </w:rPr>
        <w:t xml:space="preserve"> - </w:t>
      </w:r>
      <w:r w:rsidRPr="001D2A77">
        <w:rPr>
          <w:rFonts w:ascii="Garamond" w:hAnsi="Garamond"/>
          <w:i/>
          <w:iCs/>
        </w:rPr>
        <w:t>Mercoledì, 11 aprile 2018)</w:t>
      </w:r>
    </w:p>
    <w:p w14:paraId="440B673F" w14:textId="77777777" w:rsidR="00E35BF7" w:rsidRDefault="00E35BF7" w:rsidP="00E35BF7">
      <w:pPr>
        <w:pStyle w:val="NormaleWeb"/>
        <w:shd w:val="clear" w:color="auto" w:fill="FFFFFF"/>
        <w:spacing w:before="0" w:beforeAutospacing="0" w:after="0" w:afterAutospacing="0"/>
        <w:jc w:val="both"/>
        <w:rPr>
          <w:rFonts w:ascii="Garamond" w:hAnsi="Garamond"/>
          <w:color w:val="000000"/>
        </w:rPr>
      </w:pPr>
    </w:p>
    <w:p w14:paraId="7A6E3DAB" w14:textId="77777777" w:rsidR="00E35BF7" w:rsidRPr="001D2A77" w:rsidRDefault="00E35BF7" w:rsidP="00E35BF7">
      <w:pPr>
        <w:pStyle w:val="NormaleWeb"/>
        <w:shd w:val="clear" w:color="auto" w:fill="FFFFFF"/>
        <w:spacing w:before="0" w:beforeAutospacing="0" w:after="0" w:afterAutospacing="0"/>
        <w:jc w:val="both"/>
        <w:rPr>
          <w:rFonts w:ascii="Garamond" w:hAnsi="Garamond"/>
          <w:color w:val="000000"/>
        </w:rPr>
      </w:pPr>
      <w:r w:rsidRPr="001D2A77">
        <w:rPr>
          <w:rFonts w:ascii="Garamond" w:hAnsi="Garamond"/>
          <w:color w:val="000000"/>
        </w:rPr>
        <w:t>…Siamo cristiani nella misura in cui lasciamo vivere Gesù Cristo in noi. Da dove partire allora per ravvivare questa coscienza se non dal principio, dal </w:t>
      </w:r>
      <w:r w:rsidRPr="001D2A77">
        <w:rPr>
          <w:rFonts w:ascii="Garamond" w:hAnsi="Garamond"/>
          <w:i/>
          <w:iCs/>
          <w:color w:val="000000"/>
        </w:rPr>
        <w:t>Sacramento che ha acceso in noi la vita cristiana</w:t>
      </w:r>
      <w:r w:rsidRPr="001D2A77">
        <w:rPr>
          <w:rFonts w:ascii="Garamond" w:hAnsi="Garamond"/>
          <w:color w:val="000000"/>
        </w:rPr>
        <w:t>? Questo è </w:t>
      </w:r>
      <w:r w:rsidRPr="001D2A77">
        <w:rPr>
          <w:rFonts w:ascii="Garamond" w:hAnsi="Garamond"/>
          <w:i/>
          <w:iCs/>
          <w:color w:val="000000"/>
        </w:rPr>
        <w:t>il Battesimo</w:t>
      </w:r>
      <w:r w:rsidRPr="001D2A77">
        <w:rPr>
          <w:rFonts w:ascii="Garamond" w:hAnsi="Garamond"/>
          <w:color w:val="000000"/>
        </w:rPr>
        <w:t xml:space="preserve">. La Pasqua di Cristo, con la sua carica di novità, ci raggiunge attraverso il </w:t>
      </w:r>
      <w:r w:rsidRPr="001D2A77">
        <w:rPr>
          <w:rFonts w:ascii="Garamond" w:hAnsi="Garamond"/>
          <w:color w:val="000000"/>
        </w:rPr>
        <w:lastRenderedPageBreak/>
        <w:t>Battesimo per trasformarci a sua immagine: i battezzati sono </w:t>
      </w:r>
      <w:r w:rsidRPr="001D2A77">
        <w:rPr>
          <w:rFonts w:ascii="Garamond" w:hAnsi="Garamond"/>
          <w:i/>
          <w:iCs/>
          <w:color w:val="000000"/>
        </w:rPr>
        <w:t>di Gesù Cristo</w:t>
      </w:r>
      <w:r w:rsidRPr="001D2A77">
        <w:rPr>
          <w:rFonts w:ascii="Garamond" w:hAnsi="Garamond"/>
          <w:color w:val="000000"/>
        </w:rPr>
        <w:t>, è Lui </w:t>
      </w:r>
      <w:r w:rsidRPr="001D2A77">
        <w:rPr>
          <w:rFonts w:ascii="Garamond" w:hAnsi="Garamond"/>
          <w:i/>
          <w:iCs/>
          <w:color w:val="000000"/>
        </w:rPr>
        <w:t>il Signore</w:t>
      </w:r>
      <w:r w:rsidRPr="001D2A77">
        <w:rPr>
          <w:rFonts w:ascii="Garamond" w:hAnsi="Garamond"/>
          <w:color w:val="000000"/>
        </w:rPr>
        <w:t> della loro esistenza. Il Battesimo è il «fondamento di tutta la vita cristiana» (</w:t>
      </w:r>
      <w:hyperlink r:id="rId10" w:history="1">
        <w:r w:rsidRPr="001D2A77">
          <w:rPr>
            <w:rStyle w:val="Collegamentoipertestuale"/>
            <w:rFonts w:ascii="Garamond" w:hAnsi="Garamond"/>
            <w:i/>
            <w:iCs/>
            <w:color w:val="000000"/>
          </w:rPr>
          <w:t>Catechismo della Chiesa Cattolica</w:t>
        </w:r>
      </w:hyperlink>
      <w:r w:rsidRPr="001D2A77">
        <w:rPr>
          <w:rFonts w:ascii="Garamond" w:hAnsi="Garamond"/>
          <w:color w:val="000000"/>
        </w:rPr>
        <w:t>, 1213). E’ il primo dei Sacramenti, in quanto è </w:t>
      </w:r>
      <w:r w:rsidRPr="001D2A77">
        <w:rPr>
          <w:rFonts w:ascii="Garamond" w:hAnsi="Garamond"/>
          <w:i/>
          <w:iCs/>
          <w:color w:val="000000"/>
        </w:rPr>
        <w:t>la porta</w:t>
      </w:r>
      <w:r w:rsidRPr="001D2A77">
        <w:rPr>
          <w:rFonts w:ascii="Garamond" w:hAnsi="Garamond"/>
          <w:color w:val="000000"/>
        </w:rPr>
        <w:t> che permette a Cristo Signore di prendere dimora nella nostra persona e a noi di immergerci nel suo Mistero.</w:t>
      </w:r>
    </w:p>
    <w:p w14:paraId="7240D1B6" w14:textId="77777777" w:rsidR="00E35BF7" w:rsidRPr="001D2A77" w:rsidRDefault="00E35BF7" w:rsidP="00E35BF7">
      <w:pPr>
        <w:pStyle w:val="NormaleWeb"/>
        <w:shd w:val="clear" w:color="auto" w:fill="FFFFFF"/>
        <w:spacing w:before="0" w:beforeAutospacing="0" w:after="0" w:afterAutospacing="0"/>
        <w:jc w:val="both"/>
        <w:rPr>
          <w:rFonts w:ascii="Garamond" w:hAnsi="Garamond"/>
          <w:color w:val="000000"/>
        </w:rPr>
      </w:pPr>
      <w:r w:rsidRPr="001D2A77">
        <w:rPr>
          <w:rFonts w:ascii="Garamond" w:hAnsi="Garamond"/>
          <w:color w:val="000000"/>
        </w:rPr>
        <w:t>Il verbo greco “battezzare” significa “</w:t>
      </w:r>
      <w:r w:rsidRPr="001D2A77">
        <w:rPr>
          <w:rFonts w:ascii="Garamond" w:hAnsi="Garamond"/>
          <w:i/>
          <w:iCs/>
          <w:color w:val="000000"/>
        </w:rPr>
        <w:t>immergere</w:t>
      </w:r>
      <w:r w:rsidRPr="001D2A77">
        <w:rPr>
          <w:rFonts w:ascii="Garamond" w:hAnsi="Garamond"/>
          <w:color w:val="000000"/>
        </w:rPr>
        <w:t>” (</w:t>
      </w:r>
      <w:proofErr w:type="spellStart"/>
      <w:r w:rsidRPr="001D2A77">
        <w:rPr>
          <w:rFonts w:ascii="Garamond" w:hAnsi="Garamond"/>
          <w:color w:val="000000"/>
        </w:rPr>
        <w:t>cfr</w:t>
      </w:r>
      <w:proofErr w:type="spellEnd"/>
      <w:r w:rsidRPr="001D2A77">
        <w:rPr>
          <w:rFonts w:ascii="Garamond" w:hAnsi="Garamond"/>
          <w:color w:val="000000"/>
        </w:rPr>
        <w:t> </w:t>
      </w:r>
      <w:hyperlink r:id="rId11" w:history="1">
        <w:r w:rsidRPr="001D2A77">
          <w:rPr>
            <w:rStyle w:val="Collegamentoipertestuale"/>
            <w:rFonts w:ascii="Garamond" w:hAnsi="Garamond"/>
            <w:i/>
            <w:iCs/>
            <w:color w:val="000000"/>
          </w:rPr>
          <w:t>CCC</w:t>
        </w:r>
      </w:hyperlink>
      <w:r w:rsidRPr="001D2A77">
        <w:rPr>
          <w:rFonts w:ascii="Garamond" w:hAnsi="Garamond"/>
          <w:color w:val="000000"/>
        </w:rPr>
        <w:t>, 1214). Il bagno con l’acqua è un rito comune a varie credenze per esprimere il passaggio da una condizione a un’altra, segno di purificazione per un nuovo inizio. Ma per noi cristiani non deve sfuggire che se è il corpo ad essere immerso nell’acqua, </w:t>
      </w:r>
      <w:r w:rsidRPr="001D2A77">
        <w:rPr>
          <w:rFonts w:ascii="Garamond" w:hAnsi="Garamond"/>
          <w:i/>
          <w:iCs/>
          <w:color w:val="000000"/>
        </w:rPr>
        <w:t>è l’anima ad essere immersa in Cristo</w:t>
      </w:r>
      <w:r w:rsidRPr="001D2A77">
        <w:rPr>
          <w:rFonts w:ascii="Garamond" w:hAnsi="Garamond"/>
          <w:color w:val="000000"/>
        </w:rPr>
        <w:t> per ricevere il perdono dal peccato e risplendere di luce divina (</w:t>
      </w:r>
      <w:proofErr w:type="spellStart"/>
      <w:r w:rsidRPr="001D2A77">
        <w:rPr>
          <w:rFonts w:ascii="Garamond" w:hAnsi="Garamond"/>
          <w:color w:val="000000"/>
        </w:rPr>
        <w:t>cfr</w:t>
      </w:r>
      <w:proofErr w:type="spellEnd"/>
      <w:r w:rsidRPr="001D2A77">
        <w:rPr>
          <w:rFonts w:ascii="Garamond" w:hAnsi="Garamond"/>
          <w:color w:val="000000"/>
        </w:rPr>
        <w:t xml:space="preserve"> Tertulliano, </w:t>
      </w:r>
      <w:r w:rsidRPr="001D2A77">
        <w:rPr>
          <w:rFonts w:ascii="Garamond" w:hAnsi="Garamond"/>
          <w:i/>
          <w:iCs/>
          <w:color w:val="000000"/>
        </w:rPr>
        <w:t>Sulla risurrezione dei morti</w:t>
      </w:r>
      <w:r w:rsidRPr="001D2A77">
        <w:rPr>
          <w:rFonts w:ascii="Garamond" w:hAnsi="Garamond"/>
          <w:color w:val="000000"/>
        </w:rPr>
        <w:t>, VIII, 3: </w:t>
      </w:r>
      <w:r w:rsidRPr="001D2A77">
        <w:rPr>
          <w:rFonts w:ascii="Garamond" w:hAnsi="Garamond"/>
          <w:i/>
          <w:iCs/>
          <w:color w:val="000000"/>
        </w:rPr>
        <w:t>CCL</w:t>
      </w:r>
      <w:r w:rsidRPr="001D2A77">
        <w:rPr>
          <w:rFonts w:ascii="Garamond" w:hAnsi="Garamond"/>
          <w:color w:val="000000"/>
        </w:rPr>
        <w:t> 2, 931; </w:t>
      </w:r>
      <w:r w:rsidRPr="001D2A77">
        <w:rPr>
          <w:rFonts w:ascii="Garamond" w:hAnsi="Garamond"/>
          <w:i/>
          <w:iCs/>
          <w:color w:val="000000"/>
        </w:rPr>
        <w:t>PL</w:t>
      </w:r>
      <w:r w:rsidRPr="001D2A77">
        <w:rPr>
          <w:rFonts w:ascii="Garamond" w:hAnsi="Garamond"/>
          <w:color w:val="000000"/>
        </w:rPr>
        <w:t> 2, 806). In virtù dello Spirito Santo, il Battesimo </w:t>
      </w:r>
      <w:r w:rsidRPr="001D2A77">
        <w:rPr>
          <w:rFonts w:ascii="Garamond" w:hAnsi="Garamond"/>
          <w:i/>
          <w:iCs/>
          <w:color w:val="000000"/>
        </w:rPr>
        <w:t>ci immerge nella morte e risurrezione del Signore</w:t>
      </w:r>
      <w:r w:rsidRPr="001D2A77">
        <w:rPr>
          <w:rFonts w:ascii="Garamond" w:hAnsi="Garamond"/>
          <w:color w:val="000000"/>
        </w:rPr>
        <w:t>, affogando nel fonte battesimale l’uomo vecchio, dominato dal peccato che divide da Dio, e facendo nascere l’uomo nuovo, ricreato in Gesù. In Lui, tutti i figli di Adamo sono chiamati a vita nuova. Il Battesimo, cioè, è una rinascita. Sono sicuro, sicurissimo che tutti noi ricordiamo la data della nostra nascita: sicuro. Ma mi domando io, un po’ dubbioso, e domando a voi: ognuno di voi ricorda qual è stata la data del suo battesimo? Alcuni dicono di sì – sta bene. Ma è un sì un po’ debole, perché forse tanti non ricordano questo. Ma se noi festeggiamo il giorno della nascita, come non festeggiare – almeno ricordare – il giorno della rinascita. (…) Tutti dobbiamo sapere la data del nostro battesimo. E’ un altro compleanno: il compleanno della rinascita. Non dimenticatevi di fare questo, per favore.</w:t>
      </w:r>
    </w:p>
    <w:p w14:paraId="0484B62E" w14:textId="77777777" w:rsidR="00E35BF7" w:rsidRDefault="00E35BF7" w:rsidP="00E35BF7">
      <w:pPr>
        <w:pStyle w:val="NormaleWeb"/>
        <w:shd w:val="clear" w:color="auto" w:fill="FFFFFF"/>
        <w:spacing w:before="0" w:beforeAutospacing="0" w:after="0" w:afterAutospacing="0"/>
        <w:jc w:val="both"/>
        <w:rPr>
          <w:rFonts w:ascii="Garamond" w:hAnsi="Garamond"/>
          <w:color w:val="000000"/>
        </w:rPr>
      </w:pPr>
    </w:p>
    <w:p w14:paraId="3BBA386A" w14:textId="77777777" w:rsidR="00E35BF7" w:rsidRPr="001D2A77" w:rsidRDefault="00E35BF7" w:rsidP="00E35BF7">
      <w:pPr>
        <w:pStyle w:val="NormaleWeb"/>
        <w:shd w:val="clear" w:color="auto" w:fill="FFFFFF"/>
        <w:spacing w:before="0" w:beforeAutospacing="0" w:after="0" w:afterAutospacing="0"/>
        <w:jc w:val="both"/>
        <w:rPr>
          <w:rFonts w:ascii="Garamond" w:hAnsi="Garamond"/>
          <w:color w:val="000000"/>
        </w:rPr>
      </w:pPr>
      <w:r w:rsidRPr="001D2A77">
        <w:rPr>
          <w:rFonts w:ascii="Garamond" w:hAnsi="Garamond"/>
          <w:color w:val="000000"/>
        </w:rPr>
        <w:t xml:space="preserve">Ricordiamo le ultime parole del Risorto agli Apostoli; sono un mandato preciso: «Andate e fate discepoli tutti i popoli, </w:t>
      </w:r>
      <w:r w:rsidRPr="001D2A77">
        <w:rPr>
          <w:rFonts w:ascii="Garamond" w:hAnsi="Garamond"/>
          <w:color w:val="000000"/>
        </w:rPr>
        <w:lastRenderedPageBreak/>
        <w:t>battezzandoli nel nome del Padre e del Figlio e dello Spirito Santo» (</w:t>
      </w:r>
      <w:r w:rsidRPr="001D2A77">
        <w:rPr>
          <w:rFonts w:ascii="Garamond" w:hAnsi="Garamond"/>
          <w:i/>
          <w:iCs/>
          <w:color w:val="000000"/>
        </w:rPr>
        <w:t>Mt</w:t>
      </w:r>
      <w:r w:rsidRPr="001D2A77">
        <w:rPr>
          <w:rFonts w:ascii="Garamond" w:hAnsi="Garamond"/>
          <w:color w:val="000000"/>
        </w:rPr>
        <w:t> 28,19). Attraverso il lavacro battesimale, chi crede in Cristo viene immerso nella vita stessa della Trinità. Non è infatti un’acqua qualsiasi quella del Battesimo, ma l’acqua su cui è invocato </w:t>
      </w:r>
      <w:r w:rsidRPr="001D2A77">
        <w:rPr>
          <w:rFonts w:ascii="Garamond" w:hAnsi="Garamond"/>
          <w:i/>
          <w:iCs/>
          <w:color w:val="000000"/>
        </w:rPr>
        <w:t>lo Spirito</w:t>
      </w:r>
      <w:r w:rsidRPr="001D2A77">
        <w:rPr>
          <w:rFonts w:ascii="Garamond" w:hAnsi="Garamond"/>
          <w:color w:val="000000"/>
        </w:rPr>
        <w:t> che «dà la vita» (Credo). Pensiamo a ciò che Gesù disse a Nicodemo per spiegargli la nascita alla vita divina: «Se uno non nasce da acqua e Spirito, non può entrare nel regno di Dio. Quello che è nato dalla carne è carne, e quello che è nato dallo Spirito è spirito» (</w:t>
      </w:r>
      <w:proofErr w:type="spellStart"/>
      <w:r w:rsidRPr="001D2A77">
        <w:rPr>
          <w:rFonts w:ascii="Garamond" w:hAnsi="Garamond"/>
          <w:i/>
          <w:iCs/>
          <w:color w:val="000000"/>
        </w:rPr>
        <w:t>Gv</w:t>
      </w:r>
      <w:proofErr w:type="spellEnd"/>
      <w:r w:rsidRPr="001D2A77">
        <w:rPr>
          <w:rFonts w:ascii="Garamond" w:hAnsi="Garamond"/>
          <w:color w:val="000000"/>
        </w:rPr>
        <w:t> 3,5-6). Perciò il Battesimo è chiamato anche “</w:t>
      </w:r>
      <w:r w:rsidRPr="001D2A77">
        <w:rPr>
          <w:rFonts w:ascii="Garamond" w:hAnsi="Garamond"/>
          <w:i/>
          <w:iCs/>
          <w:color w:val="000000"/>
        </w:rPr>
        <w:t>rigenerazione</w:t>
      </w:r>
      <w:r w:rsidRPr="001D2A77">
        <w:rPr>
          <w:rFonts w:ascii="Garamond" w:hAnsi="Garamond"/>
          <w:color w:val="000000"/>
        </w:rPr>
        <w:t>”: crediamo che Dio ci ha salvati «per la sua misericordia, con un’acqua che rigenera e rinnova nello Spirito» (</w:t>
      </w:r>
      <w:proofErr w:type="spellStart"/>
      <w:r w:rsidRPr="001D2A77">
        <w:rPr>
          <w:rFonts w:ascii="Garamond" w:hAnsi="Garamond"/>
          <w:i/>
          <w:iCs/>
          <w:color w:val="000000"/>
        </w:rPr>
        <w:t>Tt</w:t>
      </w:r>
      <w:proofErr w:type="spellEnd"/>
      <w:r w:rsidRPr="001D2A77">
        <w:rPr>
          <w:rFonts w:ascii="Garamond" w:hAnsi="Garamond"/>
          <w:color w:val="000000"/>
        </w:rPr>
        <w:t> 3,5).</w:t>
      </w:r>
    </w:p>
    <w:p w14:paraId="721319BD" w14:textId="77DAB889" w:rsidR="00E35BF7" w:rsidRPr="001D2A77" w:rsidRDefault="00E35BF7" w:rsidP="00E35BF7">
      <w:pPr>
        <w:pStyle w:val="NormaleWeb"/>
        <w:shd w:val="clear" w:color="auto" w:fill="FFFFFF"/>
        <w:spacing w:before="0" w:beforeAutospacing="0" w:after="0" w:afterAutospacing="0"/>
        <w:jc w:val="both"/>
        <w:rPr>
          <w:rFonts w:ascii="Garamond" w:hAnsi="Garamond"/>
          <w:color w:val="000000"/>
        </w:rPr>
      </w:pPr>
      <w:r w:rsidRPr="001D2A77">
        <w:rPr>
          <w:rFonts w:ascii="Garamond" w:hAnsi="Garamond"/>
          <w:color w:val="000000"/>
        </w:rPr>
        <w:t>Il Battesimo è perciò segno efficace di rinascita, per camminare in novità di vita. Immergendoci in Cristo, il Battesimo ci rende anche </w:t>
      </w:r>
      <w:r w:rsidRPr="001D2A77">
        <w:rPr>
          <w:rFonts w:ascii="Garamond" w:hAnsi="Garamond"/>
          <w:i/>
          <w:iCs/>
          <w:color w:val="000000"/>
        </w:rPr>
        <w:t>membra del suo Corpo, che è la Chiesa</w:t>
      </w:r>
      <w:r w:rsidRPr="001D2A77">
        <w:rPr>
          <w:rFonts w:ascii="Garamond" w:hAnsi="Garamond"/>
          <w:color w:val="000000"/>
        </w:rPr>
        <w:t>, e partecipi della sua missione nel mondo (</w:t>
      </w:r>
      <w:proofErr w:type="spellStart"/>
      <w:r w:rsidRPr="001D2A77">
        <w:rPr>
          <w:rFonts w:ascii="Garamond" w:hAnsi="Garamond"/>
          <w:color w:val="000000"/>
        </w:rPr>
        <w:t>cfr</w:t>
      </w:r>
      <w:proofErr w:type="spellEnd"/>
      <w:r w:rsidRPr="001D2A77">
        <w:rPr>
          <w:rFonts w:ascii="Garamond" w:hAnsi="Garamond"/>
          <w:color w:val="000000"/>
        </w:rPr>
        <w:t> </w:t>
      </w:r>
      <w:hyperlink r:id="rId12" w:history="1">
        <w:r w:rsidRPr="001D2A77">
          <w:rPr>
            <w:rStyle w:val="Collegamentoipertestuale"/>
            <w:rFonts w:ascii="Garamond" w:hAnsi="Garamond"/>
            <w:i/>
            <w:iCs/>
            <w:color w:val="000000"/>
          </w:rPr>
          <w:t>CCC</w:t>
        </w:r>
      </w:hyperlink>
      <w:r w:rsidRPr="001D2A77">
        <w:rPr>
          <w:rFonts w:ascii="Garamond" w:hAnsi="Garamond"/>
          <w:i/>
          <w:iCs/>
          <w:color w:val="000000"/>
        </w:rPr>
        <w:t>, </w:t>
      </w:r>
      <w:r w:rsidRPr="001D2A77">
        <w:rPr>
          <w:rFonts w:ascii="Garamond" w:hAnsi="Garamond"/>
          <w:color w:val="000000"/>
        </w:rPr>
        <w:t>1213). Noi battezzati non siamo isolati: siamo membra del Corpo di Cristo. La vitalità che scaturisce dal fonte battesimale è illustrata da queste parole di Gesù: «Io sono la vite, voi i tralci. Chi rimane in me, e io in lui, porta molto frutto» (</w:t>
      </w:r>
      <w:proofErr w:type="spellStart"/>
      <w:r w:rsidRPr="001D2A77">
        <w:rPr>
          <w:rFonts w:ascii="Garamond" w:hAnsi="Garamond"/>
          <w:color w:val="000000"/>
        </w:rPr>
        <w:t>cfr</w:t>
      </w:r>
      <w:proofErr w:type="spellEnd"/>
      <w:r w:rsidRPr="001D2A77">
        <w:rPr>
          <w:rFonts w:ascii="Garamond" w:hAnsi="Garamond"/>
          <w:color w:val="000000"/>
        </w:rPr>
        <w:t> </w:t>
      </w:r>
      <w:proofErr w:type="spellStart"/>
      <w:r w:rsidRPr="001D2A77">
        <w:rPr>
          <w:rFonts w:ascii="Garamond" w:hAnsi="Garamond"/>
          <w:i/>
          <w:iCs/>
          <w:color w:val="000000"/>
        </w:rPr>
        <w:t>Gv</w:t>
      </w:r>
      <w:proofErr w:type="spellEnd"/>
      <w:r w:rsidRPr="001D2A77">
        <w:rPr>
          <w:rFonts w:ascii="Garamond" w:hAnsi="Garamond"/>
          <w:color w:val="000000"/>
        </w:rPr>
        <w:t> 15,5). Una stessa vita, quella dello Spirito Santo, scorre dal Cristo ai battezzati, unendoli in un solo Corpo (</w:t>
      </w:r>
      <w:proofErr w:type="spellStart"/>
      <w:r w:rsidRPr="001D2A77">
        <w:rPr>
          <w:rFonts w:ascii="Garamond" w:hAnsi="Garamond"/>
          <w:color w:val="000000"/>
        </w:rPr>
        <w:t>cfr</w:t>
      </w:r>
      <w:proofErr w:type="spellEnd"/>
      <w:r w:rsidRPr="001D2A77">
        <w:rPr>
          <w:rFonts w:ascii="Garamond" w:hAnsi="Garamond"/>
          <w:color w:val="000000"/>
        </w:rPr>
        <w:t> </w:t>
      </w:r>
      <w:r w:rsidRPr="001D2A77">
        <w:rPr>
          <w:rFonts w:ascii="Garamond" w:hAnsi="Garamond"/>
          <w:i/>
          <w:iCs/>
          <w:color w:val="000000"/>
        </w:rPr>
        <w:t xml:space="preserve">1 </w:t>
      </w:r>
      <w:proofErr w:type="spellStart"/>
      <w:r w:rsidRPr="001D2A77">
        <w:rPr>
          <w:rFonts w:ascii="Garamond" w:hAnsi="Garamond"/>
          <w:i/>
          <w:iCs/>
          <w:color w:val="000000"/>
        </w:rPr>
        <w:t>Cor</w:t>
      </w:r>
      <w:proofErr w:type="spellEnd"/>
      <w:r w:rsidRPr="001D2A77">
        <w:rPr>
          <w:rFonts w:ascii="Garamond" w:hAnsi="Garamond"/>
          <w:color w:val="000000"/>
        </w:rPr>
        <w:t xml:space="preserve"> 12,13), </w:t>
      </w:r>
      <w:proofErr w:type="spellStart"/>
      <w:r w:rsidRPr="001D2A77">
        <w:rPr>
          <w:rFonts w:ascii="Garamond" w:hAnsi="Garamond"/>
          <w:color w:val="000000"/>
        </w:rPr>
        <w:t>crismato</w:t>
      </w:r>
      <w:proofErr w:type="spellEnd"/>
      <w:r w:rsidRPr="001D2A77">
        <w:rPr>
          <w:rFonts w:ascii="Garamond" w:hAnsi="Garamond"/>
          <w:color w:val="000000"/>
        </w:rPr>
        <w:t xml:space="preserve"> dalla santa unzione e alimentato alla mensa eucaristica.</w:t>
      </w:r>
    </w:p>
    <w:p w14:paraId="60C4C587" w14:textId="77777777" w:rsidR="00E35BF7" w:rsidRDefault="00E35BF7" w:rsidP="00E35BF7">
      <w:pPr>
        <w:pStyle w:val="NormaleWeb"/>
        <w:shd w:val="clear" w:color="auto" w:fill="FFFFFF"/>
        <w:spacing w:before="0" w:beforeAutospacing="0" w:after="0" w:afterAutospacing="0"/>
        <w:jc w:val="both"/>
        <w:rPr>
          <w:rFonts w:ascii="Garamond" w:hAnsi="Garamond"/>
          <w:color w:val="000000"/>
        </w:rPr>
      </w:pPr>
    </w:p>
    <w:p w14:paraId="61CF62B1" w14:textId="77777777" w:rsidR="00E35BF7" w:rsidRPr="001D2A77" w:rsidRDefault="00E35BF7" w:rsidP="00E35BF7">
      <w:pPr>
        <w:pStyle w:val="NormaleWeb"/>
        <w:shd w:val="clear" w:color="auto" w:fill="FFFFFF"/>
        <w:spacing w:before="0" w:beforeAutospacing="0" w:after="0" w:afterAutospacing="0"/>
        <w:jc w:val="both"/>
        <w:rPr>
          <w:rFonts w:ascii="Garamond" w:hAnsi="Garamond"/>
          <w:color w:val="000000"/>
        </w:rPr>
      </w:pPr>
      <w:r w:rsidRPr="001D2A77">
        <w:rPr>
          <w:rFonts w:ascii="Garamond" w:hAnsi="Garamond"/>
          <w:color w:val="000000"/>
        </w:rPr>
        <w:t xml:space="preserve">Il Battesimo permette a Cristo di vivere in noi e a noi di vivere uniti a Lui, per collaborare nella Chiesa, ciascuno secondo la propria condizione, alla trasformazione del mondo. Ricevuto una sola volta, il lavacro battesimale illumina tutta la nostra vita, guidando i nostri passi fino alla Gerusalemme del Cielo. C’è un prima e un dopo il Battesimo. Il Sacramento suppone un cammino di fede, che </w:t>
      </w:r>
      <w:r w:rsidRPr="001D2A77">
        <w:rPr>
          <w:rFonts w:ascii="Garamond" w:hAnsi="Garamond"/>
          <w:color w:val="000000"/>
        </w:rPr>
        <w:lastRenderedPageBreak/>
        <w:t>chiamiamo </w:t>
      </w:r>
      <w:r w:rsidRPr="001D2A77">
        <w:rPr>
          <w:rFonts w:ascii="Garamond" w:hAnsi="Garamond"/>
          <w:i/>
          <w:iCs/>
          <w:color w:val="000000"/>
        </w:rPr>
        <w:t>catecumenato</w:t>
      </w:r>
      <w:r w:rsidRPr="001D2A77">
        <w:rPr>
          <w:rFonts w:ascii="Garamond" w:hAnsi="Garamond"/>
          <w:color w:val="000000"/>
        </w:rPr>
        <w:t>, evidente quando è un adulto a chiedere il Battesimo. Ma anche i bambini, fin dall’antichità, sono battezzati nella fede dei genitori (</w:t>
      </w:r>
      <w:proofErr w:type="spellStart"/>
      <w:r w:rsidRPr="001D2A77">
        <w:rPr>
          <w:rFonts w:ascii="Garamond" w:hAnsi="Garamond"/>
          <w:color w:val="000000"/>
        </w:rPr>
        <w:t>cfr</w:t>
      </w:r>
      <w:proofErr w:type="spellEnd"/>
      <w:r w:rsidRPr="001D2A77">
        <w:rPr>
          <w:rFonts w:ascii="Garamond" w:hAnsi="Garamond"/>
          <w:color w:val="000000"/>
        </w:rPr>
        <w:t> </w:t>
      </w:r>
      <w:r w:rsidRPr="001D2A77">
        <w:rPr>
          <w:rFonts w:ascii="Garamond" w:hAnsi="Garamond"/>
          <w:i/>
          <w:iCs/>
          <w:color w:val="000000"/>
        </w:rPr>
        <w:t>Rito del Battesimo dei bambini</w:t>
      </w:r>
      <w:r w:rsidRPr="001D2A77">
        <w:rPr>
          <w:rFonts w:ascii="Garamond" w:hAnsi="Garamond"/>
          <w:color w:val="000000"/>
        </w:rPr>
        <w:t>, Introduzione, 2). E su questo io vorrei dirvi una cosa. Alcuni pensano: ma perché battezzare un bambino che non capisce? Speriamo che cresca, che capisca e sia lui stesso a chiedere il Battesimo. Ma questo significa non avere fiducia nello Spirito Santo, perché quando noi battezziamo un bambino, in quel bambino entra lo Spirito Santo, e lo Spirito Santo fa crescere in quel bambino, da bambino, delle virtù cristiane che poi fioriranno. Sempre si deve dare questa opportunità a tutti, a tutti i bambini, di avere dentro di loro lo Spirito Santo che li guidi durante la vita. Non dimenticate di battezzare i bambini! Nessuno merita il Battesimo, che è sempre dono gratuito per tutti, adulti e neonati. Ma come accade per un seme pieno di vita, questo dono attecchisce e porta frutto in un terreno alimentato dalla fede. Le promesse battesimali che ogni anno rinnoviamo nella Veglia Pasquale devono essere ravvivate ogni giorno affinché il Battesimo “</w:t>
      </w:r>
      <w:proofErr w:type="spellStart"/>
      <w:r w:rsidRPr="001D2A77">
        <w:rPr>
          <w:rFonts w:ascii="Garamond" w:hAnsi="Garamond"/>
          <w:color w:val="000000"/>
        </w:rPr>
        <w:t>cristifichi</w:t>
      </w:r>
      <w:proofErr w:type="spellEnd"/>
      <w:r w:rsidRPr="001D2A77">
        <w:rPr>
          <w:rFonts w:ascii="Garamond" w:hAnsi="Garamond"/>
          <w:color w:val="000000"/>
        </w:rPr>
        <w:t>”: non dobbiamo avere paura di questa parola; il Battesimo ci “</w:t>
      </w:r>
      <w:proofErr w:type="spellStart"/>
      <w:r w:rsidRPr="001D2A77">
        <w:rPr>
          <w:rFonts w:ascii="Garamond" w:hAnsi="Garamond"/>
          <w:color w:val="000000"/>
        </w:rPr>
        <w:t>cristifica</w:t>
      </w:r>
      <w:proofErr w:type="spellEnd"/>
      <w:r w:rsidRPr="001D2A77">
        <w:rPr>
          <w:rFonts w:ascii="Garamond" w:hAnsi="Garamond"/>
          <w:color w:val="000000"/>
        </w:rPr>
        <w:t>”, chi ha ricevuto il Battesimo e va “</w:t>
      </w:r>
      <w:proofErr w:type="spellStart"/>
      <w:r w:rsidRPr="001D2A77">
        <w:rPr>
          <w:rFonts w:ascii="Garamond" w:hAnsi="Garamond"/>
          <w:color w:val="000000"/>
        </w:rPr>
        <w:t>cristificato</w:t>
      </w:r>
      <w:proofErr w:type="spellEnd"/>
      <w:r w:rsidRPr="001D2A77">
        <w:rPr>
          <w:rFonts w:ascii="Garamond" w:hAnsi="Garamond"/>
          <w:color w:val="000000"/>
        </w:rPr>
        <w:t>”, assomiglia a Cristo, si trasforma in Cristo e lo rende davvero un altro Cristo.</w:t>
      </w:r>
    </w:p>
    <w:p w14:paraId="1CE66093" w14:textId="77777777" w:rsidR="00E35BF7" w:rsidRDefault="00E35BF7" w:rsidP="00E35BF7">
      <w:pPr>
        <w:spacing w:after="0" w:line="240" w:lineRule="auto"/>
        <w:jc w:val="both"/>
        <w:rPr>
          <w:rFonts w:ascii="Garamond" w:hAnsi="Garamond"/>
          <w:i/>
        </w:rPr>
      </w:pPr>
    </w:p>
    <w:p w14:paraId="6C0A0407" w14:textId="77777777" w:rsidR="00E35BF7" w:rsidRPr="001D2A77" w:rsidRDefault="00E35BF7" w:rsidP="00E35BF7">
      <w:pPr>
        <w:spacing w:after="0" w:line="240" w:lineRule="auto"/>
        <w:jc w:val="both"/>
        <w:rPr>
          <w:rFonts w:ascii="Garamond" w:hAnsi="Garamond"/>
          <w:i/>
        </w:rPr>
      </w:pPr>
      <w:r w:rsidRPr="001D2A77">
        <w:rPr>
          <w:rFonts w:ascii="Garamond" w:hAnsi="Garamond"/>
          <w:i/>
        </w:rPr>
        <w:t>Silenzio e preghiera personale</w:t>
      </w:r>
      <w:r w:rsidRPr="001D2A77">
        <w:rPr>
          <w:rFonts w:ascii="Garamond" w:hAnsi="Garamond"/>
          <w:i/>
        </w:rPr>
        <w:tab/>
      </w:r>
    </w:p>
    <w:p w14:paraId="4D13A42B" w14:textId="77777777" w:rsidR="00E35BF7" w:rsidRDefault="00E35BF7" w:rsidP="00E35BF7">
      <w:pPr>
        <w:spacing w:after="0" w:line="240" w:lineRule="auto"/>
        <w:jc w:val="both"/>
        <w:rPr>
          <w:rFonts w:ascii="Garamond" w:hAnsi="Garamond"/>
          <w:i/>
        </w:rPr>
      </w:pPr>
    </w:p>
    <w:p w14:paraId="574977AE" w14:textId="77777777" w:rsidR="00E35BF7" w:rsidRDefault="00E35BF7" w:rsidP="00E35BF7">
      <w:pPr>
        <w:spacing w:after="0" w:line="240" w:lineRule="auto"/>
        <w:jc w:val="both"/>
        <w:rPr>
          <w:rFonts w:ascii="Garamond" w:hAnsi="Garamond"/>
          <w:i/>
        </w:rPr>
      </w:pPr>
      <w:r w:rsidRPr="001D2A77">
        <w:rPr>
          <w:rFonts w:ascii="Garamond" w:hAnsi="Garamond"/>
          <w:i/>
        </w:rPr>
        <w:t>In piedi</w:t>
      </w:r>
    </w:p>
    <w:p w14:paraId="058DEB61" w14:textId="77777777" w:rsidR="00E35BF7" w:rsidRDefault="00E35BF7" w:rsidP="00E35BF7">
      <w:pPr>
        <w:spacing w:after="0" w:line="240" w:lineRule="auto"/>
        <w:jc w:val="both"/>
        <w:rPr>
          <w:rFonts w:ascii="Garamond" w:hAnsi="Garamond"/>
          <w:b/>
          <w:smallCaps/>
        </w:rPr>
      </w:pPr>
    </w:p>
    <w:p w14:paraId="388120DC" w14:textId="77777777" w:rsidR="00E35BF7" w:rsidRPr="00FF6798" w:rsidRDefault="00E35BF7" w:rsidP="00E35BF7">
      <w:pPr>
        <w:spacing w:after="0" w:line="240" w:lineRule="auto"/>
        <w:jc w:val="both"/>
        <w:rPr>
          <w:rFonts w:ascii="Garamond" w:hAnsi="Garamond"/>
          <w:i/>
        </w:rPr>
      </w:pPr>
      <w:r w:rsidRPr="00FF6798">
        <w:rPr>
          <w:rFonts w:ascii="Garamond" w:hAnsi="Garamond"/>
          <w:b/>
          <w:smallCaps/>
        </w:rPr>
        <w:t>Canto di meditazione</w:t>
      </w:r>
      <w:r w:rsidRPr="001D2A77">
        <w:rPr>
          <w:rFonts w:ascii="Garamond" w:hAnsi="Garamond"/>
          <w:b/>
        </w:rPr>
        <w:t xml:space="preserve"> </w:t>
      </w:r>
      <w:r w:rsidRPr="00FF6798">
        <w:rPr>
          <w:rFonts w:ascii="Garamond" w:hAnsi="Garamond"/>
          <w:i/>
        </w:rPr>
        <w:t xml:space="preserve">(scelto dal repertorio </w:t>
      </w:r>
      <w:r>
        <w:rPr>
          <w:rFonts w:ascii="Garamond" w:hAnsi="Garamond"/>
          <w:i/>
        </w:rPr>
        <w:t>della comunità</w:t>
      </w:r>
      <w:r w:rsidRPr="00FF6798">
        <w:rPr>
          <w:rFonts w:ascii="Garamond" w:hAnsi="Garamond"/>
          <w:i/>
        </w:rPr>
        <w:t>)</w:t>
      </w:r>
    </w:p>
    <w:p w14:paraId="308B8EFA" w14:textId="77777777" w:rsidR="00E35BF7" w:rsidRDefault="00E35BF7" w:rsidP="00E35BF7">
      <w:pPr>
        <w:pStyle w:val="NormaleWeb"/>
        <w:shd w:val="clear" w:color="auto" w:fill="FFFFFF"/>
        <w:spacing w:before="0" w:beforeAutospacing="0" w:after="0" w:afterAutospacing="0"/>
        <w:rPr>
          <w:rFonts w:ascii="Garamond" w:hAnsi="Garamond"/>
          <w:i/>
          <w:iCs/>
        </w:rPr>
      </w:pPr>
    </w:p>
    <w:p w14:paraId="4CD658CF" w14:textId="77777777" w:rsidR="00E35BF7" w:rsidRPr="001D2A77" w:rsidRDefault="00E35BF7" w:rsidP="00E35BF7">
      <w:pPr>
        <w:pStyle w:val="NormaleWeb"/>
        <w:shd w:val="clear" w:color="auto" w:fill="FFFFFF"/>
        <w:spacing w:before="0" w:beforeAutospacing="0" w:after="0" w:afterAutospacing="0"/>
        <w:rPr>
          <w:rFonts w:ascii="Garamond" w:hAnsi="Garamond"/>
          <w:i/>
          <w:iCs/>
        </w:rPr>
      </w:pPr>
      <w:r>
        <w:rPr>
          <w:rFonts w:ascii="Garamond" w:hAnsi="Garamond"/>
          <w:i/>
          <w:iCs/>
        </w:rPr>
        <w:t>S</w:t>
      </w:r>
      <w:r w:rsidRPr="001D2A77">
        <w:rPr>
          <w:rFonts w:ascii="Garamond" w:hAnsi="Garamond"/>
          <w:i/>
          <w:iCs/>
        </w:rPr>
        <w:t>eduti</w:t>
      </w:r>
    </w:p>
    <w:p w14:paraId="5619E294" w14:textId="77777777" w:rsidR="00E35BF7" w:rsidRDefault="00E35BF7" w:rsidP="00E35BF7">
      <w:pPr>
        <w:pStyle w:val="NormaleWeb"/>
        <w:shd w:val="clear" w:color="auto" w:fill="FFFFFF"/>
        <w:spacing w:before="0" w:beforeAutospacing="0" w:after="0" w:afterAutospacing="0"/>
        <w:rPr>
          <w:rFonts w:ascii="Garamond" w:hAnsi="Garamond"/>
          <w:b/>
          <w:iCs/>
          <w:u w:val="single"/>
        </w:rPr>
      </w:pPr>
    </w:p>
    <w:p w14:paraId="48B564E4" w14:textId="77777777" w:rsidR="007A4128" w:rsidRDefault="007A4128" w:rsidP="00E35BF7">
      <w:pPr>
        <w:pStyle w:val="NormaleWeb"/>
        <w:shd w:val="clear" w:color="auto" w:fill="FFFFFF"/>
        <w:spacing w:before="0" w:beforeAutospacing="0" w:after="0" w:afterAutospacing="0"/>
        <w:rPr>
          <w:rFonts w:ascii="Garamond" w:hAnsi="Garamond"/>
          <w:b/>
          <w:iCs/>
          <w:u w:val="single"/>
        </w:rPr>
      </w:pPr>
    </w:p>
    <w:p w14:paraId="3A161864" w14:textId="78C521F2" w:rsidR="00E35BF7" w:rsidRPr="00FF6798" w:rsidRDefault="007A4128" w:rsidP="00E35BF7">
      <w:pPr>
        <w:pStyle w:val="NormaleWeb"/>
        <w:shd w:val="clear" w:color="auto" w:fill="FFFFFF"/>
        <w:spacing w:before="0" w:beforeAutospacing="0" w:after="0" w:afterAutospacing="0"/>
        <w:rPr>
          <w:rFonts w:ascii="Garamond" w:hAnsi="Garamond"/>
          <w:b/>
          <w:iCs/>
        </w:rPr>
      </w:pPr>
      <w:r w:rsidRPr="00FF6798">
        <w:rPr>
          <w:rFonts w:ascii="Garamond" w:hAnsi="Garamond"/>
          <w:i/>
          <w:noProof/>
        </w:rPr>
        <w:lastRenderedPageBreak/>
        <w:drawing>
          <wp:anchor distT="0" distB="0" distL="114300" distR="114300" simplePos="0" relativeHeight="251662336" behindDoc="0" locked="0" layoutInCell="1" allowOverlap="1" wp14:anchorId="66F95438" wp14:editId="00B94DDE">
            <wp:simplePos x="0" y="0"/>
            <wp:positionH relativeFrom="column">
              <wp:posOffset>3639185</wp:posOffset>
            </wp:positionH>
            <wp:positionV relativeFrom="paragraph">
              <wp:posOffset>-114300</wp:posOffset>
            </wp:positionV>
            <wp:extent cx="1123200" cy="1123200"/>
            <wp:effectExtent l="0" t="0" r="1270" b="1270"/>
            <wp:wrapSquare wrapText="bothSides"/>
            <wp:docPr id="41" name="Immagine 41"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magine correlat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3200" cy="112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5BF7" w:rsidRPr="00FF6798">
        <w:rPr>
          <w:rFonts w:ascii="Garamond" w:hAnsi="Garamond"/>
          <w:b/>
          <w:iCs/>
        </w:rPr>
        <w:t>II MOMENTO</w:t>
      </w:r>
    </w:p>
    <w:p w14:paraId="7CB278E2" w14:textId="37CAC3C5" w:rsidR="00E35BF7" w:rsidRPr="00FF6798" w:rsidRDefault="00E35BF7" w:rsidP="00E35BF7">
      <w:pPr>
        <w:pStyle w:val="NormaleWeb"/>
        <w:shd w:val="clear" w:color="auto" w:fill="FFFFFF"/>
        <w:spacing w:before="0" w:beforeAutospacing="0" w:after="0" w:afterAutospacing="0"/>
        <w:rPr>
          <w:rFonts w:ascii="Garamond" w:hAnsi="Garamond"/>
          <w:b/>
          <w:iCs/>
        </w:rPr>
      </w:pPr>
      <w:r w:rsidRPr="00FF6798">
        <w:rPr>
          <w:rFonts w:ascii="Garamond" w:hAnsi="Garamond"/>
          <w:b/>
          <w:iCs/>
        </w:rPr>
        <w:t>L’ANNUNCIO</w:t>
      </w:r>
    </w:p>
    <w:p w14:paraId="74F8E323" w14:textId="07D467F9" w:rsidR="00E35BF7" w:rsidRDefault="00E35BF7" w:rsidP="00E35BF7">
      <w:pPr>
        <w:pStyle w:val="NormaleWeb"/>
        <w:shd w:val="clear" w:color="auto" w:fill="FFFFFF"/>
        <w:spacing w:before="0" w:beforeAutospacing="0" w:after="0" w:afterAutospacing="0"/>
        <w:ind w:left="1418" w:hanging="1410"/>
        <w:jc w:val="both"/>
        <w:rPr>
          <w:rFonts w:ascii="Garamond" w:hAnsi="Garamond"/>
          <w:i/>
          <w:iCs/>
        </w:rPr>
      </w:pPr>
    </w:p>
    <w:p w14:paraId="5FECE01D" w14:textId="77777777" w:rsidR="007A4128" w:rsidRDefault="007A4128" w:rsidP="00E35BF7">
      <w:pPr>
        <w:pStyle w:val="NormaleWeb"/>
        <w:shd w:val="clear" w:color="auto" w:fill="FFFFFF"/>
        <w:spacing w:before="0" w:beforeAutospacing="0" w:after="0" w:afterAutospacing="0"/>
        <w:ind w:left="1418" w:hanging="1410"/>
        <w:jc w:val="both"/>
        <w:rPr>
          <w:rFonts w:ascii="Garamond" w:hAnsi="Garamond"/>
          <w:i/>
          <w:iCs/>
        </w:rPr>
      </w:pPr>
    </w:p>
    <w:p w14:paraId="1D5EA7A8" w14:textId="77777777" w:rsidR="007A4128" w:rsidRDefault="007A4128" w:rsidP="00E35BF7">
      <w:pPr>
        <w:pStyle w:val="NormaleWeb"/>
        <w:shd w:val="clear" w:color="auto" w:fill="FFFFFF"/>
        <w:spacing w:before="0" w:beforeAutospacing="0" w:after="0" w:afterAutospacing="0"/>
        <w:ind w:left="1418" w:hanging="1410"/>
        <w:jc w:val="both"/>
        <w:rPr>
          <w:rFonts w:ascii="Garamond" w:hAnsi="Garamond"/>
          <w:i/>
          <w:iCs/>
        </w:rPr>
      </w:pPr>
    </w:p>
    <w:p w14:paraId="5352A548" w14:textId="77777777" w:rsidR="007A4128" w:rsidRDefault="007A4128" w:rsidP="00E35BF7">
      <w:pPr>
        <w:pStyle w:val="NormaleWeb"/>
        <w:shd w:val="clear" w:color="auto" w:fill="FFFFFF"/>
        <w:spacing w:before="0" w:beforeAutospacing="0" w:after="0" w:afterAutospacing="0"/>
        <w:ind w:left="1418" w:hanging="1410"/>
        <w:jc w:val="both"/>
        <w:rPr>
          <w:rFonts w:ascii="Garamond" w:hAnsi="Garamond"/>
          <w:i/>
          <w:iCs/>
        </w:rPr>
      </w:pPr>
    </w:p>
    <w:p w14:paraId="65D47E05" w14:textId="07573291" w:rsidR="00E35BF7" w:rsidRPr="001D2A77" w:rsidRDefault="00E35BF7" w:rsidP="00E35BF7">
      <w:pPr>
        <w:pStyle w:val="NormaleWeb"/>
        <w:shd w:val="clear" w:color="auto" w:fill="FFFFFF"/>
        <w:spacing w:before="0" w:beforeAutospacing="0" w:after="0" w:afterAutospacing="0"/>
        <w:ind w:left="1418" w:hanging="1410"/>
        <w:jc w:val="both"/>
        <w:rPr>
          <w:rFonts w:ascii="Garamond" w:hAnsi="Garamond"/>
          <w:iCs/>
        </w:rPr>
      </w:pPr>
      <w:r w:rsidRPr="00FF6798">
        <w:rPr>
          <w:rFonts w:ascii="Garamond" w:hAnsi="Garamond"/>
          <w:i/>
          <w:iCs/>
        </w:rPr>
        <w:t>Guida</w:t>
      </w:r>
      <w:r w:rsidRPr="001D2A77">
        <w:rPr>
          <w:rFonts w:ascii="Garamond" w:hAnsi="Garamond"/>
          <w:b/>
          <w:iCs/>
        </w:rPr>
        <w:t xml:space="preserve"> </w:t>
      </w:r>
      <w:r>
        <w:rPr>
          <w:rFonts w:ascii="Garamond" w:hAnsi="Garamond"/>
          <w:b/>
          <w:iCs/>
        </w:rPr>
        <w:tab/>
      </w:r>
      <w:r>
        <w:rPr>
          <w:rFonts w:ascii="Garamond" w:hAnsi="Garamond"/>
          <w:iCs/>
        </w:rPr>
        <w:t>C</w:t>
      </w:r>
      <w:r w:rsidRPr="001D2A77">
        <w:rPr>
          <w:rFonts w:ascii="Garamond" w:hAnsi="Garamond"/>
          <w:iCs/>
        </w:rPr>
        <w:t xml:space="preserve">ome Cristo, il Messia, l’unto del Signore fu mandato ad annunciare l’Amore di Dio, cosi Stefano non viene meno a questa azione profetica di annunciare con fermezza il bisogno di conversione. Il </w:t>
      </w:r>
      <w:r w:rsidRPr="001D2A77">
        <w:rPr>
          <w:rFonts w:ascii="Garamond" w:hAnsi="Garamond"/>
          <w:b/>
          <w:iCs/>
        </w:rPr>
        <w:t>Libro dei Vangeli</w:t>
      </w:r>
      <w:r w:rsidRPr="001D2A77">
        <w:rPr>
          <w:rFonts w:ascii="Garamond" w:hAnsi="Garamond"/>
          <w:iCs/>
        </w:rPr>
        <w:t>, ci ricordi che la parola di Dio seminata nei nostri cuori, fruttifichi e sia annunciata a tutti.</w:t>
      </w:r>
    </w:p>
    <w:p w14:paraId="0B2E9926" w14:textId="7850D95F" w:rsidR="00E35BF7" w:rsidRDefault="00E35BF7" w:rsidP="00E35BF7">
      <w:pPr>
        <w:pStyle w:val="NormaleWeb"/>
        <w:shd w:val="clear" w:color="auto" w:fill="FFFFFF"/>
        <w:spacing w:before="0" w:beforeAutospacing="0" w:after="0" w:afterAutospacing="0"/>
        <w:ind w:left="1410" w:hanging="1410"/>
        <w:rPr>
          <w:rFonts w:ascii="Garamond" w:hAnsi="Garamond"/>
          <w:i/>
          <w:iCs/>
        </w:rPr>
      </w:pPr>
    </w:p>
    <w:p w14:paraId="23F372D7" w14:textId="6740F5DD" w:rsidR="00E35BF7" w:rsidRPr="001D2A77" w:rsidRDefault="00E35BF7" w:rsidP="00E35BF7">
      <w:pPr>
        <w:pStyle w:val="NormaleWeb"/>
        <w:shd w:val="clear" w:color="auto" w:fill="FFFFFF"/>
        <w:spacing w:before="0" w:beforeAutospacing="0" w:after="0" w:afterAutospacing="0"/>
        <w:ind w:left="1410" w:hanging="1410"/>
        <w:rPr>
          <w:rFonts w:ascii="Garamond" w:hAnsi="Garamond"/>
          <w:iCs/>
        </w:rPr>
      </w:pPr>
      <w:r w:rsidRPr="00FF6798">
        <w:rPr>
          <w:rFonts w:ascii="Garamond" w:hAnsi="Garamond"/>
          <w:i/>
          <w:iCs/>
        </w:rPr>
        <w:t>Sol.</w:t>
      </w:r>
      <w:r w:rsidRPr="001D2A77">
        <w:rPr>
          <w:rFonts w:ascii="Garamond" w:hAnsi="Garamond"/>
          <w:iCs/>
        </w:rPr>
        <w:tab/>
        <w:t>Spirito, che fai entrare nella vita,                                                                                                                                        Spirito, perseveranza sulla via,                                                                                                                                          Spirito, benedizione del Padre e del Figlio                                                                                                    Spirito che inizi ogni conversione</w:t>
      </w:r>
    </w:p>
    <w:p w14:paraId="15B5FBC8" w14:textId="77777777" w:rsidR="00E35BF7" w:rsidRDefault="00E35BF7" w:rsidP="00E35BF7">
      <w:pPr>
        <w:pStyle w:val="NormaleWeb"/>
        <w:shd w:val="clear" w:color="auto" w:fill="FFFFFF"/>
        <w:spacing w:before="0" w:beforeAutospacing="0" w:after="0" w:afterAutospacing="0"/>
        <w:ind w:left="1410" w:hanging="1410"/>
        <w:rPr>
          <w:rFonts w:ascii="Garamond" w:hAnsi="Garamond"/>
          <w:i/>
          <w:iCs/>
        </w:rPr>
      </w:pPr>
    </w:p>
    <w:p w14:paraId="4D896098" w14:textId="77777777" w:rsidR="00E35BF7" w:rsidRPr="001D2A77" w:rsidRDefault="00E35BF7" w:rsidP="00E35BF7">
      <w:pPr>
        <w:pStyle w:val="NormaleWeb"/>
        <w:shd w:val="clear" w:color="auto" w:fill="FFFFFF"/>
        <w:spacing w:before="0" w:beforeAutospacing="0" w:after="0" w:afterAutospacing="0"/>
        <w:ind w:left="1410" w:hanging="1410"/>
        <w:rPr>
          <w:rFonts w:ascii="Garamond" w:hAnsi="Garamond"/>
          <w:b/>
          <w:iCs/>
        </w:rPr>
      </w:pPr>
      <w:r w:rsidRPr="00FF6798">
        <w:rPr>
          <w:rFonts w:ascii="Garamond" w:hAnsi="Garamond"/>
          <w:i/>
          <w:iCs/>
        </w:rPr>
        <w:t>Tutti</w:t>
      </w:r>
      <w:r w:rsidRPr="00FF6798">
        <w:rPr>
          <w:rFonts w:ascii="Garamond" w:hAnsi="Garamond"/>
          <w:i/>
          <w:iCs/>
        </w:rPr>
        <w:tab/>
      </w:r>
      <w:r w:rsidRPr="001D2A77">
        <w:rPr>
          <w:rFonts w:ascii="Garamond" w:hAnsi="Garamond"/>
          <w:b/>
          <w:iCs/>
        </w:rPr>
        <w:t>Vieni e rendici tua dimora</w:t>
      </w:r>
    </w:p>
    <w:p w14:paraId="0188EB3F" w14:textId="77777777" w:rsidR="00E35BF7" w:rsidRDefault="00E35BF7" w:rsidP="00E35BF7">
      <w:pPr>
        <w:pStyle w:val="NormaleWeb"/>
        <w:shd w:val="clear" w:color="auto" w:fill="FFFFFF"/>
        <w:spacing w:before="0" w:beforeAutospacing="0" w:after="0" w:afterAutospacing="0"/>
        <w:ind w:left="1418" w:hanging="1418"/>
        <w:jc w:val="both"/>
        <w:rPr>
          <w:rStyle w:val="Enfasigrassetto"/>
          <w:rFonts w:ascii="Garamond" w:hAnsi="Garamond"/>
          <w:b w:val="0"/>
          <w:i/>
          <w:color w:val="000000"/>
          <w:shd w:val="clear" w:color="auto" w:fill="FFFFFF"/>
        </w:rPr>
      </w:pPr>
    </w:p>
    <w:p w14:paraId="2A4B93CB" w14:textId="77777777" w:rsidR="00E35BF7" w:rsidRDefault="00E35BF7" w:rsidP="00E35BF7">
      <w:pPr>
        <w:pStyle w:val="NormaleWeb"/>
        <w:shd w:val="clear" w:color="auto" w:fill="FFFFFF"/>
        <w:spacing w:before="0" w:beforeAutospacing="0" w:after="0" w:afterAutospacing="0"/>
        <w:ind w:left="1418" w:hanging="1418"/>
        <w:jc w:val="both"/>
        <w:rPr>
          <w:rStyle w:val="Enfasigrassetto"/>
          <w:rFonts w:ascii="Garamond" w:hAnsi="Garamond"/>
          <w:b w:val="0"/>
          <w:i/>
          <w:color w:val="000000"/>
          <w:shd w:val="clear" w:color="auto" w:fill="FFFFFF"/>
        </w:rPr>
      </w:pPr>
      <w:proofErr w:type="spellStart"/>
      <w:r w:rsidRPr="00FF6798">
        <w:rPr>
          <w:rStyle w:val="Enfasigrassetto"/>
          <w:rFonts w:ascii="Garamond" w:hAnsi="Garamond"/>
          <w:b w:val="0"/>
          <w:i/>
          <w:color w:val="000000"/>
          <w:shd w:val="clear" w:color="auto" w:fill="FFFFFF"/>
        </w:rPr>
        <w:t>Lett</w:t>
      </w:r>
      <w:proofErr w:type="spellEnd"/>
      <w:r w:rsidRPr="00FF6798">
        <w:rPr>
          <w:rStyle w:val="Enfasigrassetto"/>
          <w:rFonts w:ascii="Garamond" w:hAnsi="Garamond"/>
          <w:b w:val="0"/>
          <w:i/>
          <w:color w:val="000000"/>
          <w:shd w:val="clear" w:color="auto" w:fill="FFFFFF"/>
        </w:rPr>
        <w:t>.</w:t>
      </w:r>
      <w:r w:rsidRPr="00FF6798">
        <w:rPr>
          <w:rStyle w:val="Enfasigrassetto"/>
          <w:rFonts w:ascii="Garamond" w:hAnsi="Garamond"/>
          <w:b w:val="0"/>
          <w:i/>
          <w:color w:val="000000"/>
          <w:shd w:val="clear" w:color="auto" w:fill="FFFFFF"/>
        </w:rPr>
        <w:tab/>
      </w:r>
      <w:r w:rsidRPr="001D2A77">
        <w:rPr>
          <w:rStyle w:val="Enfasigrassetto"/>
          <w:rFonts w:ascii="Garamond" w:hAnsi="Garamond"/>
          <w:color w:val="000000"/>
          <w:shd w:val="clear" w:color="auto" w:fill="FFFFFF"/>
        </w:rPr>
        <w:t xml:space="preserve">Dagli Atti degli Apostoli </w:t>
      </w:r>
      <w:r w:rsidRPr="00FF6798">
        <w:rPr>
          <w:rStyle w:val="Enfasigrassetto"/>
          <w:rFonts w:ascii="Garamond" w:hAnsi="Garamond"/>
          <w:b w:val="0"/>
          <w:i/>
          <w:color w:val="000000"/>
          <w:shd w:val="clear" w:color="auto" w:fill="FFFFFF"/>
        </w:rPr>
        <w:t>(6,8-15)</w:t>
      </w:r>
      <w:r>
        <w:rPr>
          <w:rStyle w:val="Enfasigrassetto"/>
          <w:rFonts w:ascii="Garamond" w:hAnsi="Garamond"/>
          <w:b w:val="0"/>
          <w:i/>
          <w:color w:val="000000"/>
          <w:shd w:val="clear" w:color="auto" w:fill="FFFFFF"/>
        </w:rPr>
        <w:tab/>
      </w:r>
    </w:p>
    <w:p w14:paraId="30718DCA" w14:textId="77777777" w:rsidR="00E35BF7" w:rsidRDefault="00E35BF7" w:rsidP="00E35BF7">
      <w:pPr>
        <w:pStyle w:val="NormaleWeb"/>
        <w:shd w:val="clear" w:color="auto" w:fill="FFFFFF"/>
        <w:spacing w:before="0" w:beforeAutospacing="0" w:after="0" w:afterAutospacing="0"/>
        <w:ind w:left="1418" w:hanging="1418"/>
        <w:jc w:val="both"/>
        <w:rPr>
          <w:rFonts w:ascii="Garamond" w:hAnsi="Garamond"/>
          <w:bCs/>
          <w:i/>
          <w:color w:val="000000"/>
          <w:shd w:val="clear" w:color="auto" w:fill="FFFFFF"/>
        </w:rPr>
      </w:pPr>
      <w:r>
        <w:rPr>
          <w:rStyle w:val="Enfasigrassetto"/>
          <w:rFonts w:ascii="Garamond" w:hAnsi="Garamond"/>
          <w:b w:val="0"/>
          <w:i/>
          <w:color w:val="000000"/>
          <w:shd w:val="clear" w:color="auto" w:fill="FFFFFF"/>
        </w:rPr>
        <w:tab/>
      </w:r>
      <w:r w:rsidRPr="001D2A77">
        <w:rPr>
          <w:rFonts w:ascii="Garamond" w:hAnsi="Garamond"/>
          <w:color w:val="000000"/>
          <w:shd w:val="clear" w:color="auto" w:fill="FFFFFF"/>
        </w:rPr>
        <w:t xml:space="preserve">Stefano intanto, pieno di grazia e di fortezza, faceva grandi prodigi e miracoli tra il popolo. Sorsero allora alcuni della sinagoga detta dei «liberti» comprendente anche i Cirenei, gli Alessandrini e altri della </w:t>
      </w:r>
      <w:proofErr w:type="spellStart"/>
      <w:r w:rsidRPr="001D2A77">
        <w:rPr>
          <w:rFonts w:ascii="Garamond" w:hAnsi="Garamond"/>
          <w:color w:val="000000"/>
          <w:shd w:val="clear" w:color="auto" w:fill="FFFFFF"/>
        </w:rPr>
        <w:t>Cilicia</w:t>
      </w:r>
      <w:proofErr w:type="spellEnd"/>
      <w:r w:rsidRPr="001D2A77">
        <w:rPr>
          <w:rFonts w:ascii="Garamond" w:hAnsi="Garamond"/>
          <w:color w:val="000000"/>
          <w:shd w:val="clear" w:color="auto" w:fill="FFFFFF"/>
        </w:rPr>
        <w:t xml:space="preserve"> e dell'Asia, a disputare con Stefano, ma non riuscivano a resistere alla sapienza ispirata con cui egli parlava. Perciò sobillarono alcuni che dissero: «Lo abbiamo udito pronunziare espressioni blasfeme contro Mosè e contro Dio». E così sollevarono il popolo, gli anziani e gli scribi, gli </w:t>
      </w:r>
      <w:r w:rsidRPr="001D2A77">
        <w:rPr>
          <w:rFonts w:ascii="Garamond" w:hAnsi="Garamond"/>
          <w:color w:val="000000"/>
          <w:shd w:val="clear" w:color="auto" w:fill="FFFFFF"/>
        </w:rPr>
        <w:lastRenderedPageBreak/>
        <w:t>piombarono addosso, lo catturarono e lo trascinarono davanti al sinedrio. Presentarono quindi dei falsi testimoni, che dissero: «Costui non cessa di proferire parole contro questo luogo sacro e contro la legge. Lo abbiamo udito dichiarare che Gesù il Nazareno distruggerà questo luogo e sovvertirà i costumi tramandatici da Mosè».</w:t>
      </w:r>
      <w:r w:rsidRPr="001D2A77">
        <w:rPr>
          <w:rFonts w:ascii="Garamond" w:hAnsi="Garamond"/>
          <w:color w:val="000000"/>
        </w:rPr>
        <w:t xml:space="preserve"> </w:t>
      </w:r>
      <w:r w:rsidRPr="001D2A77">
        <w:rPr>
          <w:rFonts w:ascii="Garamond" w:hAnsi="Garamond"/>
          <w:color w:val="000000"/>
          <w:shd w:val="clear" w:color="auto" w:fill="FFFFFF"/>
        </w:rPr>
        <w:t>E tutti quelli che sedevano nel sinedrio, fissando gli occhi su di lui, videro il suo volto come quello di un angelo.</w:t>
      </w:r>
    </w:p>
    <w:p w14:paraId="0F595D52" w14:textId="77777777" w:rsidR="00E35BF7" w:rsidRDefault="00E35BF7" w:rsidP="00E35BF7">
      <w:pPr>
        <w:pStyle w:val="NormaleWeb"/>
        <w:shd w:val="clear" w:color="auto" w:fill="FFFFFF"/>
        <w:spacing w:before="0" w:beforeAutospacing="0" w:after="0" w:afterAutospacing="0"/>
        <w:ind w:left="1418" w:hanging="1418"/>
        <w:jc w:val="both"/>
        <w:rPr>
          <w:rFonts w:ascii="Garamond" w:hAnsi="Garamond"/>
          <w:bCs/>
          <w:i/>
          <w:color w:val="000000"/>
          <w:shd w:val="clear" w:color="auto" w:fill="FFFFFF"/>
        </w:rPr>
      </w:pPr>
    </w:p>
    <w:p w14:paraId="725DCB95" w14:textId="77777777" w:rsidR="00E35BF7" w:rsidRDefault="00E35BF7" w:rsidP="00E35BF7">
      <w:pPr>
        <w:pStyle w:val="NormaleWeb"/>
        <w:shd w:val="clear" w:color="auto" w:fill="FFFFFF"/>
        <w:spacing w:before="0" w:beforeAutospacing="0" w:after="0" w:afterAutospacing="0"/>
        <w:ind w:left="1418" w:hanging="1418"/>
        <w:rPr>
          <w:rFonts w:ascii="Garamond" w:hAnsi="Garamond"/>
          <w:b/>
          <w:i/>
          <w:color w:val="000000"/>
          <w:shd w:val="clear" w:color="auto" w:fill="FFFFFF"/>
        </w:rPr>
      </w:pPr>
      <w:r w:rsidRPr="001D2A77">
        <w:rPr>
          <w:rFonts w:ascii="Garamond" w:hAnsi="Garamond"/>
          <w:b/>
          <w:i/>
          <w:color w:val="000000"/>
          <w:shd w:val="clear" w:color="auto" w:fill="FFFFFF"/>
        </w:rPr>
        <w:t xml:space="preserve">PER RIFLETTERE…                                                                                                                                                          </w:t>
      </w:r>
    </w:p>
    <w:p w14:paraId="13580732" w14:textId="77777777" w:rsidR="00E35BF7" w:rsidRPr="001D2A77" w:rsidRDefault="00E35BF7" w:rsidP="00E35BF7">
      <w:pPr>
        <w:spacing w:after="0" w:line="240" w:lineRule="auto"/>
        <w:rPr>
          <w:rFonts w:ascii="Garamond" w:hAnsi="Garamond"/>
          <w:i/>
        </w:rPr>
      </w:pPr>
      <w:r w:rsidRPr="001D2A77">
        <w:rPr>
          <w:rFonts w:ascii="Garamond" w:hAnsi="Garamond"/>
          <w:i/>
        </w:rPr>
        <w:t>(</w:t>
      </w:r>
      <w:proofErr w:type="gramStart"/>
      <w:r w:rsidRPr="001D2A77">
        <w:rPr>
          <w:rFonts w:ascii="Garamond" w:hAnsi="Garamond"/>
          <w:i/>
        </w:rPr>
        <w:t>la</w:t>
      </w:r>
      <w:proofErr w:type="gramEnd"/>
      <w:r w:rsidRPr="001D2A77">
        <w:rPr>
          <w:rFonts w:ascii="Garamond" w:hAnsi="Garamond"/>
          <w:i/>
        </w:rPr>
        <w:t xml:space="preserve"> riflessione potrebbe essere tagliata </w:t>
      </w:r>
      <w:r>
        <w:rPr>
          <w:rFonts w:ascii="Garamond" w:hAnsi="Garamond"/>
          <w:i/>
        </w:rPr>
        <w:t>secondo le esigenze</w:t>
      </w:r>
      <w:r w:rsidRPr="001D2A77">
        <w:rPr>
          <w:rFonts w:ascii="Garamond" w:hAnsi="Garamond"/>
          <w:i/>
        </w:rPr>
        <w:t xml:space="preserve"> del</w:t>
      </w:r>
      <w:r>
        <w:rPr>
          <w:rFonts w:ascii="Garamond" w:hAnsi="Garamond"/>
          <w:i/>
        </w:rPr>
        <w:t>la comunità</w:t>
      </w:r>
      <w:r w:rsidRPr="001D2A77">
        <w:rPr>
          <w:rFonts w:ascii="Garamond" w:hAnsi="Garamond"/>
          <w:i/>
        </w:rPr>
        <w:t>)</w:t>
      </w:r>
    </w:p>
    <w:p w14:paraId="7CB57D37" w14:textId="77777777" w:rsidR="00E35BF7" w:rsidRDefault="00E35BF7" w:rsidP="00E35BF7">
      <w:pPr>
        <w:pStyle w:val="NormaleWeb"/>
        <w:shd w:val="clear" w:color="auto" w:fill="FFFFFF"/>
        <w:spacing w:before="0" w:beforeAutospacing="0" w:after="0" w:afterAutospacing="0"/>
        <w:jc w:val="both"/>
        <w:rPr>
          <w:rFonts w:ascii="Garamond" w:hAnsi="Garamond"/>
          <w:b/>
          <w:i/>
        </w:rPr>
      </w:pPr>
    </w:p>
    <w:p w14:paraId="3318CA94" w14:textId="77777777" w:rsidR="00E35BF7" w:rsidRPr="001D2A77" w:rsidRDefault="00E35BF7" w:rsidP="00E35BF7">
      <w:pPr>
        <w:pStyle w:val="NormaleWeb"/>
        <w:shd w:val="clear" w:color="auto" w:fill="FFFFFF"/>
        <w:spacing w:before="0" w:beforeAutospacing="0" w:after="0" w:afterAutospacing="0"/>
        <w:jc w:val="both"/>
        <w:rPr>
          <w:rFonts w:ascii="Garamond" w:hAnsi="Garamond"/>
          <w:i/>
          <w:color w:val="000000"/>
        </w:rPr>
      </w:pPr>
      <w:r w:rsidRPr="001D2A77">
        <w:rPr>
          <w:rFonts w:ascii="Garamond" w:hAnsi="Garamond"/>
          <w:b/>
          <w:i/>
        </w:rPr>
        <w:t xml:space="preserve">Dalla catechesi di papa </w:t>
      </w:r>
      <w:r>
        <w:rPr>
          <w:rFonts w:ascii="Garamond" w:hAnsi="Garamond"/>
          <w:b/>
          <w:i/>
        </w:rPr>
        <w:t>F</w:t>
      </w:r>
      <w:r w:rsidRPr="001D2A77">
        <w:rPr>
          <w:rFonts w:ascii="Garamond" w:hAnsi="Garamond"/>
          <w:b/>
          <w:i/>
        </w:rPr>
        <w:t>rancesco</w:t>
      </w:r>
      <w:r w:rsidRPr="001D2A77">
        <w:rPr>
          <w:rFonts w:ascii="Garamond" w:hAnsi="Garamond"/>
          <w:bCs/>
          <w:i/>
          <w:color w:val="000000"/>
        </w:rPr>
        <w:t xml:space="preserve"> (udienza generale – mercoledì 31 gennaio 2018)</w:t>
      </w:r>
    </w:p>
    <w:p w14:paraId="5991A310" w14:textId="77777777" w:rsidR="00E35BF7" w:rsidRDefault="00E35BF7" w:rsidP="00E35BF7">
      <w:pPr>
        <w:pStyle w:val="NormaleWeb"/>
        <w:shd w:val="clear" w:color="auto" w:fill="FFFFFF"/>
        <w:spacing w:before="0" w:beforeAutospacing="0" w:after="0" w:afterAutospacing="0"/>
        <w:jc w:val="both"/>
        <w:rPr>
          <w:rFonts w:ascii="Garamond" w:hAnsi="Garamond"/>
          <w:color w:val="000000"/>
        </w:rPr>
      </w:pPr>
    </w:p>
    <w:p w14:paraId="59205932" w14:textId="77777777" w:rsidR="00E35BF7" w:rsidRPr="001D2A77" w:rsidRDefault="00E35BF7" w:rsidP="00E35BF7">
      <w:pPr>
        <w:pStyle w:val="NormaleWeb"/>
        <w:shd w:val="clear" w:color="auto" w:fill="FFFFFF"/>
        <w:spacing w:before="0" w:beforeAutospacing="0" w:after="0" w:afterAutospacing="0"/>
        <w:jc w:val="both"/>
        <w:rPr>
          <w:rFonts w:ascii="Garamond" w:hAnsi="Garamond"/>
          <w:color w:val="000000"/>
        </w:rPr>
      </w:pPr>
      <w:r w:rsidRPr="001D2A77">
        <w:rPr>
          <w:rFonts w:ascii="Garamond" w:hAnsi="Garamond"/>
          <w:color w:val="000000"/>
        </w:rPr>
        <w:t>…consideriamo ora la Liturgia della Parola, che è una parte costitutiva perché ci raduniamo proprio per ascoltare quello che Dio ha fatto e intende ancora fare per noi. E’ un’esperienza che avviene “in diretta” e non per sentito dire, perché «quando nella Chiesa si legge la sacra Scrittura, Dio stesso parla al suo popolo e Cristo, presente nella parola, annunzia il Vangelo» (</w:t>
      </w:r>
      <w:hyperlink r:id="rId14" w:anchor="II._I_DIVERSI_ELEMENTI_DELLA_MESSA" w:history="1">
        <w:r w:rsidRPr="001D2A77">
          <w:rPr>
            <w:rStyle w:val="Collegamentoipertestuale"/>
            <w:rFonts w:ascii="Garamond" w:hAnsi="Garamond"/>
            <w:i/>
            <w:iCs/>
            <w:color w:val="000000"/>
          </w:rPr>
          <w:t>Ordinamento Generale del Messale Romano</w:t>
        </w:r>
        <w:r w:rsidRPr="001D2A77">
          <w:rPr>
            <w:rStyle w:val="Collegamentoipertestuale"/>
            <w:rFonts w:ascii="Garamond" w:hAnsi="Garamond"/>
            <w:color w:val="000000"/>
          </w:rPr>
          <w:t>, 29</w:t>
        </w:r>
      </w:hyperlink>
      <w:r w:rsidRPr="001D2A77">
        <w:rPr>
          <w:rFonts w:ascii="Garamond" w:hAnsi="Garamond"/>
          <w:color w:val="000000"/>
        </w:rPr>
        <w:t xml:space="preserve">; </w:t>
      </w:r>
      <w:proofErr w:type="spellStart"/>
      <w:r w:rsidRPr="001D2A77">
        <w:rPr>
          <w:rFonts w:ascii="Garamond" w:hAnsi="Garamond"/>
          <w:color w:val="000000"/>
        </w:rPr>
        <w:t>cfr</w:t>
      </w:r>
      <w:proofErr w:type="spellEnd"/>
      <w:r w:rsidRPr="001D2A77">
        <w:rPr>
          <w:rFonts w:ascii="Garamond" w:hAnsi="Garamond"/>
          <w:color w:val="000000"/>
        </w:rPr>
        <w:t xml:space="preserve"> </w:t>
      </w:r>
      <w:proofErr w:type="spellStart"/>
      <w:r w:rsidRPr="001D2A77">
        <w:rPr>
          <w:rFonts w:ascii="Garamond" w:hAnsi="Garamond"/>
          <w:color w:val="000000"/>
        </w:rPr>
        <w:t>Cost</w:t>
      </w:r>
      <w:proofErr w:type="spellEnd"/>
      <w:r w:rsidRPr="001D2A77">
        <w:rPr>
          <w:rFonts w:ascii="Garamond" w:hAnsi="Garamond"/>
          <w:color w:val="000000"/>
        </w:rPr>
        <w:t>. </w:t>
      </w:r>
      <w:proofErr w:type="spellStart"/>
      <w:r w:rsidR="005B2BFE">
        <w:rPr>
          <w:rStyle w:val="Collegamentoipertestuale"/>
          <w:rFonts w:ascii="Garamond" w:hAnsi="Garamond"/>
          <w:i/>
          <w:iCs/>
          <w:color w:val="000000"/>
        </w:rPr>
        <w:fldChar w:fldCharType="begin"/>
      </w:r>
      <w:r w:rsidR="005B2BFE">
        <w:rPr>
          <w:rStyle w:val="Collegamentoipertestuale"/>
          <w:rFonts w:ascii="Garamond" w:hAnsi="Garamond"/>
          <w:i/>
          <w:iCs/>
          <w:color w:val="000000"/>
        </w:rPr>
        <w:instrText xml:space="preserve"> HYPERLINK "http://www.vatican.va/archive/hist_councils/ii_vatican_council/</w:instrText>
      </w:r>
      <w:r w:rsidR="005B2BFE">
        <w:rPr>
          <w:rStyle w:val="Collegamentoipertestuale"/>
          <w:rFonts w:ascii="Garamond" w:hAnsi="Garamond"/>
          <w:i/>
          <w:iCs/>
          <w:color w:val="000000"/>
        </w:rPr>
        <w:instrText xml:space="preserve">documents/vat-ii_const_19631204_sacrosanctum-concilium_it.html" </w:instrText>
      </w:r>
      <w:r w:rsidR="005B2BFE">
        <w:rPr>
          <w:rStyle w:val="Collegamentoipertestuale"/>
          <w:rFonts w:ascii="Garamond" w:hAnsi="Garamond"/>
          <w:i/>
          <w:iCs/>
          <w:color w:val="000000"/>
        </w:rPr>
        <w:fldChar w:fldCharType="separate"/>
      </w:r>
      <w:r w:rsidRPr="001D2A77">
        <w:rPr>
          <w:rStyle w:val="Collegamentoipertestuale"/>
          <w:rFonts w:ascii="Garamond" w:hAnsi="Garamond"/>
          <w:i/>
          <w:iCs/>
          <w:color w:val="000000"/>
        </w:rPr>
        <w:t>Sacrosanctum</w:t>
      </w:r>
      <w:proofErr w:type="spellEnd"/>
      <w:r w:rsidRPr="001D2A77">
        <w:rPr>
          <w:rStyle w:val="Collegamentoipertestuale"/>
          <w:rFonts w:ascii="Garamond" w:hAnsi="Garamond"/>
          <w:i/>
          <w:iCs/>
          <w:color w:val="000000"/>
        </w:rPr>
        <w:t xml:space="preserve"> </w:t>
      </w:r>
      <w:proofErr w:type="spellStart"/>
      <w:r w:rsidRPr="001D2A77">
        <w:rPr>
          <w:rStyle w:val="Collegamentoipertestuale"/>
          <w:rFonts w:ascii="Garamond" w:hAnsi="Garamond"/>
          <w:i/>
          <w:iCs/>
          <w:color w:val="000000"/>
        </w:rPr>
        <w:t>Concilium</w:t>
      </w:r>
      <w:proofErr w:type="spellEnd"/>
      <w:r w:rsidR="005B2BFE">
        <w:rPr>
          <w:rStyle w:val="Collegamentoipertestuale"/>
          <w:rFonts w:ascii="Garamond" w:hAnsi="Garamond"/>
          <w:i/>
          <w:iCs/>
          <w:color w:val="000000"/>
        </w:rPr>
        <w:fldChar w:fldCharType="end"/>
      </w:r>
      <w:r w:rsidRPr="001D2A77">
        <w:rPr>
          <w:rFonts w:ascii="Garamond" w:hAnsi="Garamond"/>
          <w:color w:val="000000"/>
        </w:rPr>
        <w:t xml:space="preserve">, 7; 33). E quante volte, mentre viene letta la Parola di Dio, si commenta: “Guarda quello…, guarda quella…, guarda il cappello che ha portato quella: è ridicolo…”. E si cominciano a fare dei commenti. Non è vero? Si devono fare dei commenti mentre si legge la Parola di Dio? No, perché se tu fai delle chiacchiere con la gente non ascolti la Parola di Dio. Quando si legge la Parola di Dio nella Bibbia – la prima </w:t>
      </w:r>
      <w:r w:rsidRPr="001D2A77">
        <w:rPr>
          <w:rFonts w:ascii="Garamond" w:hAnsi="Garamond"/>
          <w:color w:val="000000"/>
        </w:rPr>
        <w:lastRenderedPageBreak/>
        <w:t xml:space="preserve">Lettura, la seconda, il Salmo responsoriale e il Vangelo – dobbiamo ascoltare, aprire il cuore, perché è Dio stesso che ci parla e non pensare ad altre cose o parlare di altre cose. </w:t>
      </w:r>
      <w:proofErr w:type="gramStart"/>
      <w:r w:rsidRPr="001D2A77">
        <w:rPr>
          <w:rFonts w:ascii="Garamond" w:hAnsi="Garamond"/>
          <w:color w:val="000000"/>
        </w:rPr>
        <w:t>Capito?...</w:t>
      </w:r>
      <w:proofErr w:type="gramEnd"/>
      <w:r w:rsidRPr="001D2A77">
        <w:rPr>
          <w:rFonts w:ascii="Garamond" w:hAnsi="Garamond"/>
          <w:color w:val="000000"/>
        </w:rPr>
        <w:t xml:space="preserve"> Vi spiegherò che cosa succede in questa Liturgia della Parola.</w:t>
      </w:r>
    </w:p>
    <w:p w14:paraId="43297A66" w14:textId="77777777" w:rsidR="00E35BF7" w:rsidRDefault="00E35BF7" w:rsidP="00E35BF7">
      <w:pPr>
        <w:pStyle w:val="NormaleWeb"/>
        <w:shd w:val="clear" w:color="auto" w:fill="FFFFFF"/>
        <w:spacing w:before="0" w:beforeAutospacing="0" w:after="0" w:afterAutospacing="0"/>
        <w:jc w:val="both"/>
        <w:rPr>
          <w:rFonts w:ascii="Garamond" w:hAnsi="Garamond"/>
          <w:color w:val="000000"/>
        </w:rPr>
      </w:pPr>
    </w:p>
    <w:p w14:paraId="490AAD4D" w14:textId="77777777" w:rsidR="00E35BF7" w:rsidRPr="001D2A77" w:rsidRDefault="00E35BF7" w:rsidP="00E35BF7">
      <w:pPr>
        <w:pStyle w:val="NormaleWeb"/>
        <w:shd w:val="clear" w:color="auto" w:fill="FFFFFF"/>
        <w:spacing w:before="0" w:beforeAutospacing="0" w:after="0" w:afterAutospacing="0"/>
        <w:jc w:val="both"/>
        <w:rPr>
          <w:rFonts w:ascii="Garamond" w:hAnsi="Garamond"/>
          <w:color w:val="000000"/>
        </w:rPr>
      </w:pPr>
      <w:r w:rsidRPr="001D2A77">
        <w:rPr>
          <w:rFonts w:ascii="Garamond" w:hAnsi="Garamond"/>
          <w:color w:val="000000"/>
        </w:rPr>
        <w:t>Le pagine della Bibbia cessano di essere uno scritto per diventare parola viva, pronunciata da Dio. È Dio che, tramite la persona che legge, ci parla e interpella noi che ascoltiamo con fede. Lo Spirito «che ha parlato per mezzo dei profeti» (Credo) e ha ispirato gli autori sacri, fa sì che «la parola di Dio operi davvero nei cuori ciò che fa risuonare negli orecchi» (</w:t>
      </w:r>
      <w:r w:rsidRPr="001D2A77">
        <w:rPr>
          <w:rFonts w:ascii="Garamond" w:hAnsi="Garamond"/>
          <w:i/>
          <w:iCs/>
          <w:color w:val="000000"/>
        </w:rPr>
        <w:t>Lezionario</w:t>
      </w:r>
      <w:r w:rsidRPr="001D2A77">
        <w:rPr>
          <w:rFonts w:ascii="Garamond" w:hAnsi="Garamond"/>
          <w:color w:val="000000"/>
        </w:rPr>
        <w:t xml:space="preserve">, </w:t>
      </w:r>
      <w:proofErr w:type="gramStart"/>
      <w:r w:rsidRPr="001D2A77">
        <w:rPr>
          <w:rFonts w:ascii="Garamond" w:hAnsi="Garamond"/>
          <w:color w:val="000000"/>
        </w:rPr>
        <w:t>Introd.,</w:t>
      </w:r>
      <w:proofErr w:type="gramEnd"/>
      <w:r w:rsidRPr="001D2A77">
        <w:rPr>
          <w:rFonts w:ascii="Garamond" w:hAnsi="Garamond"/>
          <w:color w:val="000000"/>
        </w:rPr>
        <w:t xml:space="preserve"> 9). Ma per ascoltare la Parola di Dio bisogna avere anche il cuore aperto per ricevere le parole nel cuore. Dio parla e noi gli porgiamo ascolto, per poi mettere in pratica quanto abbiamo ascoltato. È molto importante ascoltare. Alcune volte forse non capiamo bene perché ci sono alcune letture un po’ difficili. Ma Dio ci parla lo stesso in un altro modo. [Bisogna stare] in silenzio e ascoltare la Parola di Dio. …  Abbiamo bisogno di ascoltarlo! E’ infatti una questione di vita, come ben ricorda l’incisiva espressione che «non di solo pane vivrà l’uomo, ma di ogni parola che esce dalla bocca di Dio» (</w:t>
      </w:r>
      <w:r w:rsidRPr="001D2A77">
        <w:rPr>
          <w:rFonts w:ascii="Garamond" w:hAnsi="Garamond"/>
          <w:i/>
          <w:iCs/>
          <w:color w:val="000000"/>
        </w:rPr>
        <w:t>Mt</w:t>
      </w:r>
      <w:r w:rsidRPr="001D2A77">
        <w:rPr>
          <w:rFonts w:ascii="Garamond" w:hAnsi="Garamond"/>
          <w:color w:val="000000"/>
        </w:rPr>
        <w:t> 4,4). La vita che ci dà la Parola di Dio. In questo senso, parliamo della Liturgia della Parola come della “mensa” che il Signore imbandisce per alimentare la nostra vita spirituale. E’ una mensa abbondante quella della liturgia, che attinge largamente ai tesori della Bibbia (</w:t>
      </w:r>
      <w:proofErr w:type="spellStart"/>
      <w:r w:rsidRPr="001D2A77">
        <w:rPr>
          <w:rFonts w:ascii="Garamond" w:hAnsi="Garamond"/>
          <w:color w:val="000000"/>
        </w:rPr>
        <w:t>cfr</w:t>
      </w:r>
      <w:proofErr w:type="spellEnd"/>
      <w:r w:rsidRPr="001D2A77">
        <w:rPr>
          <w:rFonts w:ascii="Garamond" w:hAnsi="Garamond"/>
          <w:color w:val="000000"/>
        </w:rPr>
        <w:t> </w:t>
      </w:r>
      <w:hyperlink r:id="rId15" w:history="1">
        <w:r w:rsidRPr="001D2A77">
          <w:rPr>
            <w:rStyle w:val="Collegamentoipertestuale"/>
            <w:rFonts w:ascii="Garamond" w:hAnsi="Garamond"/>
            <w:i/>
            <w:iCs/>
            <w:color w:val="000000"/>
          </w:rPr>
          <w:t>SC</w:t>
        </w:r>
      </w:hyperlink>
      <w:r w:rsidRPr="001D2A77">
        <w:rPr>
          <w:rFonts w:ascii="Garamond" w:hAnsi="Garamond"/>
          <w:color w:val="000000"/>
        </w:rPr>
        <w:t>, 51), sia dell’Antico che del Nuovo Testamento, perché in essi è annunciato dalla Chiesa l’unico e identico mistero di Cristo (</w:t>
      </w:r>
      <w:proofErr w:type="spellStart"/>
      <w:r w:rsidRPr="001D2A77">
        <w:rPr>
          <w:rFonts w:ascii="Garamond" w:hAnsi="Garamond"/>
          <w:color w:val="000000"/>
        </w:rPr>
        <w:t>cfr</w:t>
      </w:r>
      <w:proofErr w:type="spellEnd"/>
      <w:r w:rsidRPr="001D2A77">
        <w:rPr>
          <w:rFonts w:ascii="Garamond" w:hAnsi="Garamond"/>
          <w:color w:val="000000"/>
        </w:rPr>
        <w:t> </w:t>
      </w:r>
      <w:r w:rsidRPr="001D2A77">
        <w:rPr>
          <w:rFonts w:ascii="Garamond" w:hAnsi="Garamond"/>
          <w:i/>
          <w:iCs/>
          <w:color w:val="000000"/>
        </w:rPr>
        <w:t>Lezionario</w:t>
      </w:r>
      <w:r w:rsidRPr="001D2A77">
        <w:rPr>
          <w:rFonts w:ascii="Garamond" w:hAnsi="Garamond"/>
          <w:color w:val="000000"/>
        </w:rPr>
        <w:t xml:space="preserve">, </w:t>
      </w:r>
      <w:proofErr w:type="gramStart"/>
      <w:r w:rsidRPr="001D2A77">
        <w:rPr>
          <w:rFonts w:ascii="Garamond" w:hAnsi="Garamond"/>
          <w:color w:val="000000"/>
        </w:rPr>
        <w:t>Introd.,</w:t>
      </w:r>
      <w:proofErr w:type="gramEnd"/>
      <w:r w:rsidRPr="001D2A77">
        <w:rPr>
          <w:rFonts w:ascii="Garamond" w:hAnsi="Garamond"/>
          <w:color w:val="000000"/>
        </w:rPr>
        <w:t xml:space="preserve"> 5). …</w:t>
      </w:r>
    </w:p>
    <w:p w14:paraId="29496FE0" w14:textId="77777777" w:rsidR="00E35BF7" w:rsidRDefault="00E35BF7" w:rsidP="00E35BF7">
      <w:pPr>
        <w:pStyle w:val="NormaleWeb"/>
        <w:shd w:val="clear" w:color="auto" w:fill="FFFFFF"/>
        <w:spacing w:before="0" w:beforeAutospacing="0" w:after="0" w:afterAutospacing="0"/>
        <w:jc w:val="both"/>
        <w:rPr>
          <w:rFonts w:ascii="Garamond" w:hAnsi="Garamond"/>
          <w:color w:val="000000"/>
        </w:rPr>
      </w:pPr>
    </w:p>
    <w:p w14:paraId="39A75085" w14:textId="77777777" w:rsidR="00E35BF7" w:rsidRPr="001D2A77" w:rsidRDefault="00E35BF7" w:rsidP="00E35BF7">
      <w:pPr>
        <w:pStyle w:val="NormaleWeb"/>
        <w:shd w:val="clear" w:color="auto" w:fill="FFFFFF"/>
        <w:spacing w:before="0" w:beforeAutospacing="0" w:after="0" w:afterAutospacing="0"/>
        <w:jc w:val="both"/>
        <w:rPr>
          <w:rFonts w:ascii="Garamond" w:hAnsi="Garamond"/>
          <w:color w:val="000000"/>
        </w:rPr>
      </w:pPr>
      <w:r w:rsidRPr="001D2A77">
        <w:rPr>
          <w:rFonts w:ascii="Garamond" w:hAnsi="Garamond"/>
          <w:color w:val="000000"/>
        </w:rPr>
        <w:t xml:space="preserve">La proclamazione liturgica delle medesime letture, con i canti desunti dalla Sacra Scrittura, esprime e favorisce la </w:t>
      </w:r>
      <w:r w:rsidRPr="001D2A77">
        <w:rPr>
          <w:rFonts w:ascii="Garamond" w:hAnsi="Garamond"/>
          <w:color w:val="000000"/>
        </w:rPr>
        <w:lastRenderedPageBreak/>
        <w:t xml:space="preserve">comunione ecclesiale, accompagnando il cammino di tutti e di ciascuno. Si capisce pertanto perché alcune scelte soggettive, come l’omissione di letture o la loro sostituzione con testi non biblici, siano proibite. Ho sentito che qualcuno, se c’è una notizia, legge il giornale, perché è la notizia del giorno. No! La Parola di Dio è la Parola di Dio! Il giornale lo possiamo leggere dopo. Ma lì si legge la Parola di Dio. È il Signore che ci parla. Sostituire quella Parola con altre cose impoverisce e compromette il dialogo tra Dio e il suo popolo in preghiera. Al contrario, [si richiede] la dignità dell’ambone e l’uso del Lezionario, la disponibilità di buoni lettori e salmisti. Ma bisogna cercare dei buoni </w:t>
      </w:r>
      <w:proofErr w:type="gramStart"/>
      <w:r w:rsidRPr="001D2A77">
        <w:rPr>
          <w:rFonts w:ascii="Garamond" w:hAnsi="Garamond"/>
          <w:color w:val="000000"/>
        </w:rPr>
        <w:t>lettori!,</w:t>
      </w:r>
      <w:proofErr w:type="gramEnd"/>
      <w:r w:rsidRPr="001D2A77">
        <w:rPr>
          <w:rFonts w:ascii="Garamond" w:hAnsi="Garamond"/>
          <w:color w:val="000000"/>
        </w:rPr>
        <w:t xml:space="preserve"> quelli che sappiano leggere, non quelli che leggono [storpiando le parole] e non si capisce nulla. E’ così. Buoni lettori. Si devono preparare e fare la prova prima della Messa per leggere bene. E questo crea un clima di silenzio ricettivo. Sappiamo che la parola del Signore è un aiuto indispensabile per non smarrirci, come ben riconosce il Salmista che, rivolto al Signore, confessa: «Lampada per i miei passi è la tua parola, luce sul mio cammino» (</w:t>
      </w:r>
      <w:proofErr w:type="spellStart"/>
      <w:r w:rsidRPr="001D2A77">
        <w:rPr>
          <w:rFonts w:ascii="Garamond" w:hAnsi="Garamond"/>
          <w:i/>
          <w:iCs/>
          <w:color w:val="000000"/>
        </w:rPr>
        <w:t>Sal</w:t>
      </w:r>
      <w:proofErr w:type="spellEnd"/>
      <w:r w:rsidRPr="001D2A77">
        <w:rPr>
          <w:rFonts w:ascii="Garamond" w:hAnsi="Garamond"/>
          <w:color w:val="000000"/>
        </w:rPr>
        <w:t> 119,105). Come potremmo affrontare il nostro pellegrinaggio terreno, con le sue fatiche e le sue prove, senza essere regolarmente nutriti e illuminati dalla Parola di Dio che risuona nella liturgia?</w:t>
      </w:r>
    </w:p>
    <w:p w14:paraId="0155AF88" w14:textId="77777777" w:rsidR="00E35BF7" w:rsidRDefault="00E35BF7" w:rsidP="00E35BF7">
      <w:pPr>
        <w:pStyle w:val="NormaleWeb"/>
        <w:shd w:val="clear" w:color="auto" w:fill="FFFFFF"/>
        <w:spacing w:before="0" w:beforeAutospacing="0" w:after="0" w:afterAutospacing="0"/>
        <w:jc w:val="both"/>
        <w:rPr>
          <w:rFonts w:ascii="Garamond" w:hAnsi="Garamond"/>
          <w:color w:val="000000"/>
        </w:rPr>
      </w:pPr>
    </w:p>
    <w:p w14:paraId="62C8C738" w14:textId="77777777" w:rsidR="00E35BF7" w:rsidRPr="001D2A77" w:rsidRDefault="00E35BF7" w:rsidP="00E35BF7">
      <w:pPr>
        <w:pStyle w:val="NormaleWeb"/>
        <w:shd w:val="clear" w:color="auto" w:fill="FFFFFF"/>
        <w:spacing w:before="0" w:beforeAutospacing="0" w:after="0" w:afterAutospacing="0"/>
        <w:jc w:val="both"/>
        <w:rPr>
          <w:rFonts w:ascii="Garamond" w:hAnsi="Garamond"/>
          <w:color w:val="000000"/>
        </w:rPr>
      </w:pPr>
      <w:r w:rsidRPr="001D2A77">
        <w:rPr>
          <w:rFonts w:ascii="Garamond" w:hAnsi="Garamond"/>
          <w:color w:val="000000"/>
        </w:rPr>
        <w:t>Certo non basta udire con gli orecchi, senza accogliere nel cuore il seme della divina Parola, permettendole di portare frutto. Ricordiamoci della parabola del seminatore e dei diversi risultati a seconda dei diversi tipi di terreno (</w:t>
      </w:r>
      <w:proofErr w:type="spellStart"/>
      <w:r w:rsidRPr="001D2A77">
        <w:rPr>
          <w:rFonts w:ascii="Garamond" w:hAnsi="Garamond"/>
          <w:color w:val="000000"/>
        </w:rPr>
        <w:t>cfr</w:t>
      </w:r>
      <w:proofErr w:type="spellEnd"/>
      <w:r w:rsidRPr="001D2A77">
        <w:rPr>
          <w:rFonts w:ascii="Garamond" w:hAnsi="Garamond"/>
          <w:color w:val="000000"/>
        </w:rPr>
        <w:t> </w:t>
      </w:r>
      <w:r w:rsidRPr="001D2A77">
        <w:rPr>
          <w:rFonts w:ascii="Garamond" w:hAnsi="Garamond"/>
          <w:i/>
          <w:iCs/>
          <w:color w:val="000000"/>
        </w:rPr>
        <w:t>Mc</w:t>
      </w:r>
      <w:r w:rsidRPr="001D2A77">
        <w:rPr>
          <w:rFonts w:ascii="Garamond" w:hAnsi="Garamond"/>
          <w:color w:val="000000"/>
        </w:rPr>
        <w:t xml:space="preserve"> 4,14-20). L’azione dello Spirito, che rende efficace la risposta, ha bisogno di cuori che si lascino lavorare e coltivare, in modo che quanto ascoltato a Messa passi nella vita quotidiana, secondo l’ammonimento dell’apostolo Giacomo: «Siate di quelli che mettono in pratica la Parola e </w:t>
      </w:r>
      <w:r w:rsidRPr="001D2A77">
        <w:rPr>
          <w:rFonts w:ascii="Garamond" w:hAnsi="Garamond"/>
          <w:color w:val="000000"/>
        </w:rPr>
        <w:lastRenderedPageBreak/>
        <w:t>non ascoltatori soltanto, illudendo voi stessi» (</w:t>
      </w:r>
      <w:proofErr w:type="spellStart"/>
      <w:r w:rsidRPr="001D2A77">
        <w:rPr>
          <w:rFonts w:ascii="Garamond" w:hAnsi="Garamond"/>
          <w:i/>
          <w:iCs/>
          <w:color w:val="000000"/>
        </w:rPr>
        <w:t>Gc</w:t>
      </w:r>
      <w:proofErr w:type="spellEnd"/>
      <w:r w:rsidRPr="001D2A77">
        <w:rPr>
          <w:rFonts w:ascii="Garamond" w:hAnsi="Garamond"/>
          <w:color w:val="000000"/>
        </w:rPr>
        <w:t> 1,22). La Parola di Dio fa un cammino dentro di noi. La ascoltiamo con le orecchie e passa al cuore; non rimane nelle orecchie, deve andare al cuore; e dal cuore passa alle mani, alle opere buone. Questo è il percorso che fa la Parola di Dio: dalle orecchie al cuore e alle mani. Impariamo queste cose.  </w:t>
      </w:r>
    </w:p>
    <w:p w14:paraId="4F3BAF00" w14:textId="77777777" w:rsidR="00E35BF7" w:rsidRDefault="00E35BF7" w:rsidP="00E35BF7">
      <w:pPr>
        <w:spacing w:after="0" w:line="240" w:lineRule="auto"/>
        <w:jc w:val="both"/>
        <w:rPr>
          <w:rFonts w:ascii="Garamond" w:hAnsi="Garamond"/>
          <w:i/>
        </w:rPr>
      </w:pPr>
    </w:p>
    <w:p w14:paraId="4B8FA56E" w14:textId="77777777" w:rsidR="00E35BF7" w:rsidRPr="001D2A77" w:rsidRDefault="00E35BF7" w:rsidP="00E35BF7">
      <w:pPr>
        <w:spacing w:after="0" w:line="240" w:lineRule="auto"/>
        <w:jc w:val="both"/>
        <w:rPr>
          <w:rFonts w:ascii="Garamond" w:hAnsi="Garamond"/>
          <w:i/>
        </w:rPr>
      </w:pPr>
      <w:r w:rsidRPr="001D2A77">
        <w:rPr>
          <w:rFonts w:ascii="Garamond" w:hAnsi="Garamond"/>
          <w:i/>
        </w:rPr>
        <w:t>Silenzio e preghiera personale</w:t>
      </w:r>
      <w:r w:rsidRPr="001D2A77">
        <w:rPr>
          <w:rFonts w:ascii="Garamond" w:hAnsi="Garamond"/>
          <w:i/>
        </w:rPr>
        <w:tab/>
      </w:r>
    </w:p>
    <w:p w14:paraId="3FB56E7D" w14:textId="77777777" w:rsidR="00E35BF7" w:rsidRDefault="00E35BF7" w:rsidP="00E35BF7">
      <w:pPr>
        <w:spacing w:after="0" w:line="240" w:lineRule="auto"/>
        <w:jc w:val="both"/>
        <w:rPr>
          <w:rFonts w:ascii="Garamond" w:hAnsi="Garamond"/>
          <w:i/>
        </w:rPr>
      </w:pPr>
    </w:p>
    <w:p w14:paraId="60CA50FD" w14:textId="77777777" w:rsidR="00E35BF7" w:rsidRDefault="00E35BF7" w:rsidP="00E35BF7">
      <w:pPr>
        <w:spacing w:after="0" w:line="240" w:lineRule="auto"/>
        <w:jc w:val="both"/>
        <w:rPr>
          <w:rFonts w:ascii="Garamond" w:hAnsi="Garamond"/>
          <w:i/>
        </w:rPr>
      </w:pPr>
      <w:r w:rsidRPr="001D2A77">
        <w:rPr>
          <w:rFonts w:ascii="Garamond" w:hAnsi="Garamond"/>
          <w:i/>
        </w:rPr>
        <w:t>In piedi</w:t>
      </w:r>
    </w:p>
    <w:p w14:paraId="2E5C8E66" w14:textId="77777777" w:rsidR="00E35BF7" w:rsidRDefault="00E35BF7" w:rsidP="00E35BF7">
      <w:pPr>
        <w:spacing w:after="0" w:line="240" w:lineRule="auto"/>
        <w:jc w:val="both"/>
        <w:rPr>
          <w:rFonts w:ascii="Garamond" w:hAnsi="Garamond"/>
          <w:b/>
          <w:smallCaps/>
        </w:rPr>
      </w:pPr>
    </w:p>
    <w:p w14:paraId="4C91E68E" w14:textId="5A0A864A" w:rsidR="00E35BF7" w:rsidRPr="00FF6798" w:rsidRDefault="00E35BF7" w:rsidP="00E35BF7">
      <w:pPr>
        <w:spacing w:after="0" w:line="240" w:lineRule="auto"/>
        <w:jc w:val="both"/>
        <w:rPr>
          <w:rFonts w:ascii="Garamond" w:hAnsi="Garamond"/>
          <w:i/>
        </w:rPr>
      </w:pPr>
      <w:r w:rsidRPr="00FF6798">
        <w:rPr>
          <w:rFonts w:ascii="Garamond" w:hAnsi="Garamond"/>
          <w:b/>
          <w:smallCaps/>
        </w:rPr>
        <w:t>Canto di meditazione</w:t>
      </w:r>
      <w:r w:rsidRPr="001D2A77">
        <w:rPr>
          <w:rFonts w:ascii="Garamond" w:hAnsi="Garamond"/>
          <w:b/>
        </w:rPr>
        <w:t xml:space="preserve"> </w:t>
      </w:r>
      <w:r w:rsidRPr="00FF6798">
        <w:rPr>
          <w:rFonts w:ascii="Garamond" w:hAnsi="Garamond"/>
          <w:i/>
        </w:rPr>
        <w:t xml:space="preserve">(scelto dal repertorio </w:t>
      </w:r>
      <w:r>
        <w:rPr>
          <w:rFonts w:ascii="Garamond" w:hAnsi="Garamond"/>
          <w:i/>
        </w:rPr>
        <w:t>della comunità</w:t>
      </w:r>
      <w:r w:rsidRPr="00FF6798">
        <w:rPr>
          <w:rFonts w:ascii="Garamond" w:hAnsi="Garamond"/>
          <w:i/>
        </w:rPr>
        <w:t>)</w:t>
      </w:r>
    </w:p>
    <w:p w14:paraId="2FCFA27E" w14:textId="60CEB44D" w:rsidR="00E35BF7" w:rsidRDefault="007A4128" w:rsidP="00E35BF7">
      <w:pPr>
        <w:pStyle w:val="NormaleWeb"/>
        <w:shd w:val="clear" w:color="auto" w:fill="FFFFFF"/>
        <w:spacing w:before="0" w:beforeAutospacing="0" w:after="0" w:afterAutospacing="0"/>
        <w:rPr>
          <w:rFonts w:ascii="Garamond" w:hAnsi="Garamond"/>
          <w:i/>
          <w:iCs/>
        </w:rPr>
      </w:pPr>
      <w:r w:rsidRPr="00FF6798">
        <w:rPr>
          <w:rFonts w:ascii="Garamond" w:hAnsi="Garamond"/>
          <w:i/>
          <w:noProof/>
        </w:rPr>
        <w:drawing>
          <wp:anchor distT="0" distB="0" distL="114300" distR="114300" simplePos="0" relativeHeight="251675648" behindDoc="0" locked="0" layoutInCell="1" allowOverlap="1" wp14:anchorId="34CE73D4" wp14:editId="06EDFB16">
            <wp:simplePos x="0" y="0"/>
            <wp:positionH relativeFrom="column">
              <wp:posOffset>2916093</wp:posOffset>
            </wp:positionH>
            <wp:positionV relativeFrom="paragraph">
              <wp:posOffset>14605</wp:posOffset>
            </wp:positionV>
            <wp:extent cx="1495425" cy="1064200"/>
            <wp:effectExtent l="0" t="0" r="0" b="3175"/>
            <wp:wrapNone/>
            <wp:docPr id="42" name="Immagine 42" descr="Risultati immagini per catino lavanda pi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sultati immagini per catino lavanda piedi"/>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5425" cy="106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6BDF7" w14:textId="0D46F779" w:rsidR="00E35BF7" w:rsidRPr="001D2A77" w:rsidRDefault="00E35BF7" w:rsidP="00E35BF7">
      <w:pPr>
        <w:pStyle w:val="NormaleWeb"/>
        <w:shd w:val="clear" w:color="auto" w:fill="FFFFFF"/>
        <w:spacing w:before="0" w:beforeAutospacing="0" w:after="0" w:afterAutospacing="0"/>
        <w:rPr>
          <w:rFonts w:ascii="Garamond" w:hAnsi="Garamond"/>
          <w:i/>
          <w:iCs/>
        </w:rPr>
      </w:pPr>
      <w:r>
        <w:rPr>
          <w:rFonts w:ascii="Garamond" w:hAnsi="Garamond"/>
          <w:i/>
          <w:iCs/>
        </w:rPr>
        <w:t>S</w:t>
      </w:r>
      <w:r w:rsidRPr="001D2A77">
        <w:rPr>
          <w:rFonts w:ascii="Garamond" w:hAnsi="Garamond"/>
          <w:i/>
          <w:iCs/>
        </w:rPr>
        <w:t>eduti</w:t>
      </w:r>
    </w:p>
    <w:p w14:paraId="78F2612D" w14:textId="4CFEB0CD" w:rsidR="00E35BF7" w:rsidRDefault="00E35BF7" w:rsidP="00E35BF7">
      <w:pPr>
        <w:pStyle w:val="NormaleWeb"/>
        <w:shd w:val="clear" w:color="auto" w:fill="FFFFFF"/>
        <w:spacing w:before="0" w:beforeAutospacing="0" w:after="0" w:afterAutospacing="0"/>
        <w:rPr>
          <w:rFonts w:ascii="Garamond" w:hAnsi="Garamond"/>
          <w:b/>
          <w:iCs/>
        </w:rPr>
      </w:pPr>
    </w:p>
    <w:p w14:paraId="05870140" w14:textId="7A6BC70F" w:rsidR="00E35BF7" w:rsidRPr="00FF6798" w:rsidRDefault="00E35BF7" w:rsidP="00E35BF7">
      <w:pPr>
        <w:pStyle w:val="NormaleWeb"/>
        <w:shd w:val="clear" w:color="auto" w:fill="FFFFFF"/>
        <w:spacing w:before="0" w:beforeAutospacing="0" w:after="0" w:afterAutospacing="0"/>
        <w:rPr>
          <w:rFonts w:ascii="Garamond" w:hAnsi="Garamond"/>
          <w:b/>
          <w:iCs/>
        </w:rPr>
      </w:pPr>
      <w:r w:rsidRPr="00FF6798">
        <w:rPr>
          <w:rFonts w:ascii="Garamond" w:hAnsi="Garamond"/>
          <w:b/>
          <w:iCs/>
        </w:rPr>
        <w:t>III MOMENTO</w:t>
      </w:r>
    </w:p>
    <w:p w14:paraId="27479824" w14:textId="4291B30A" w:rsidR="00E35BF7" w:rsidRPr="00FF6798" w:rsidRDefault="00E35BF7" w:rsidP="00E35BF7">
      <w:pPr>
        <w:pStyle w:val="NormaleWeb"/>
        <w:shd w:val="clear" w:color="auto" w:fill="FFFFFF"/>
        <w:spacing w:before="0" w:beforeAutospacing="0" w:after="0" w:afterAutospacing="0"/>
        <w:rPr>
          <w:rFonts w:ascii="Garamond" w:hAnsi="Garamond"/>
          <w:b/>
          <w:iCs/>
        </w:rPr>
      </w:pPr>
      <w:r w:rsidRPr="00FF6798">
        <w:rPr>
          <w:rFonts w:ascii="Garamond" w:hAnsi="Garamond"/>
          <w:b/>
          <w:iCs/>
        </w:rPr>
        <w:t>PER-DONO</w:t>
      </w:r>
    </w:p>
    <w:p w14:paraId="4B998188" w14:textId="28F9459A" w:rsidR="00E35BF7" w:rsidRDefault="00E35BF7" w:rsidP="00E35BF7">
      <w:pPr>
        <w:pStyle w:val="NormaleWeb"/>
        <w:shd w:val="clear" w:color="auto" w:fill="FFFFFF"/>
        <w:spacing w:before="0" w:beforeAutospacing="0" w:after="0" w:afterAutospacing="0"/>
        <w:ind w:left="1418" w:hanging="1418"/>
        <w:jc w:val="both"/>
        <w:rPr>
          <w:rFonts w:ascii="Garamond" w:hAnsi="Garamond"/>
          <w:i/>
          <w:iCs/>
        </w:rPr>
      </w:pPr>
    </w:p>
    <w:p w14:paraId="00A47725" w14:textId="3D0E34D2" w:rsidR="00E35BF7" w:rsidRPr="001D2A77" w:rsidRDefault="00E35BF7" w:rsidP="00E35BF7">
      <w:pPr>
        <w:pStyle w:val="NormaleWeb"/>
        <w:shd w:val="clear" w:color="auto" w:fill="FFFFFF"/>
        <w:spacing w:before="0" w:beforeAutospacing="0" w:after="0" w:afterAutospacing="0"/>
        <w:ind w:left="1418" w:hanging="1418"/>
        <w:jc w:val="both"/>
        <w:rPr>
          <w:rFonts w:ascii="Garamond" w:hAnsi="Garamond"/>
          <w:b/>
          <w:iCs/>
        </w:rPr>
      </w:pPr>
      <w:r>
        <w:rPr>
          <w:rFonts w:ascii="Garamond" w:hAnsi="Garamond"/>
          <w:i/>
          <w:iCs/>
        </w:rPr>
        <w:t>Guida</w:t>
      </w:r>
      <w:r>
        <w:rPr>
          <w:rFonts w:ascii="Garamond" w:hAnsi="Garamond"/>
          <w:i/>
          <w:iCs/>
        </w:rPr>
        <w:tab/>
      </w:r>
      <w:r>
        <w:rPr>
          <w:rFonts w:ascii="Garamond" w:hAnsi="Garamond"/>
          <w:iCs/>
        </w:rPr>
        <w:t>D</w:t>
      </w:r>
      <w:r w:rsidRPr="001D2A77">
        <w:rPr>
          <w:rFonts w:ascii="Garamond" w:hAnsi="Garamond"/>
          <w:iCs/>
        </w:rPr>
        <w:t xml:space="preserve">opo essere stato proclamato Figlio prediletto del Padre, Cristo inizia la sua missione annunciando un Dio che Ama. Questo amore di Dio per gli uomini passa non solo attraverso la sua Parola, ma anche con la vita donata e spesa al servizio di tutti. Il </w:t>
      </w:r>
      <w:r w:rsidRPr="001D2A77">
        <w:rPr>
          <w:rFonts w:ascii="Garamond" w:hAnsi="Garamond"/>
          <w:b/>
          <w:iCs/>
        </w:rPr>
        <w:t xml:space="preserve">catino </w:t>
      </w:r>
      <w:r w:rsidRPr="001D2A77">
        <w:rPr>
          <w:rFonts w:ascii="Garamond" w:hAnsi="Garamond"/>
          <w:iCs/>
        </w:rPr>
        <w:t>utilizzato questa sera durante la lavanda dei piedi, ci ricorda la strada della carità che tutti quanti dobbiamo intraprendere per essere discepoli del Signore e suo riflesso nel mondo come il martire Stefano.</w:t>
      </w:r>
      <w:r w:rsidRPr="001D2A77">
        <w:rPr>
          <w:rFonts w:ascii="Garamond" w:hAnsi="Garamond"/>
          <w:b/>
          <w:iCs/>
        </w:rPr>
        <w:t xml:space="preserve"> </w:t>
      </w:r>
    </w:p>
    <w:p w14:paraId="5B0B1C5D" w14:textId="19DEB559" w:rsidR="00E35BF7" w:rsidRDefault="00E35BF7" w:rsidP="00E35BF7">
      <w:pPr>
        <w:pStyle w:val="NormaleWeb"/>
        <w:shd w:val="clear" w:color="auto" w:fill="FFFFFF"/>
        <w:spacing w:before="0" w:beforeAutospacing="0" w:after="0" w:afterAutospacing="0"/>
        <w:ind w:left="1410" w:hanging="1410"/>
        <w:rPr>
          <w:rFonts w:ascii="Garamond" w:hAnsi="Garamond"/>
          <w:i/>
          <w:iCs/>
        </w:rPr>
      </w:pPr>
    </w:p>
    <w:p w14:paraId="407B86A8" w14:textId="2514CCE4" w:rsidR="00E35BF7" w:rsidRPr="001D2A77" w:rsidRDefault="00E35BF7" w:rsidP="00E35BF7">
      <w:pPr>
        <w:pStyle w:val="NormaleWeb"/>
        <w:shd w:val="clear" w:color="auto" w:fill="FFFFFF"/>
        <w:spacing w:before="0" w:beforeAutospacing="0" w:after="0" w:afterAutospacing="0"/>
        <w:ind w:left="1410" w:hanging="1410"/>
        <w:rPr>
          <w:rFonts w:ascii="Garamond" w:hAnsi="Garamond"/>
          <w:iCs/>
        </w:rPr>
      </w:pPr>
      <w:r w:rsidRPr="00FF6798">
        <w:rPr>
          <w:rFonts w:ascii="Garamond" w:hAnsi="Garamond"/>
          <w:i/>
          <w:iCs/>
        </w:rPr>
        <w:t>Sol.</w:t>
      </w:r>
      <w:r w:rsidRPr="001D2A77">
        <w:rPr>
          <w:rFonts w:ascii="Garamond" w:hAnsi="Garamond"/>
          <w:b/>
          <w:iCs/>
        </w:rPr>
        <w:tab/>
      </w:r>
      <w:r w:rsidRPr="001D2A77">
        <w:rPr>
          <w:rFonts w:ascii="Garamond" w:hAnsi="Garamond"/>
          <w:iCs/>
        </w:rPr>
        <w:t xml:space="preserve">Spirito, fecondità di ogni madre,                                                                                                                       Spirito, che ci rendi figli nel Figlio,                                                                                                                                            Spirito umile che fai di noi una sola cosa,                                                                                                                             </w:t>
      </w:r>
      <w:r w:rsidRPr="001D2A77">
        <w:rPr>
          <w:rFonts w:ascii="Garamond" w:hAnsi="Garamond"/>
          <w:iCs/>
        </w:rPr>
        <w:lastRenderedPageBreak/>
        <w:t>Spirito che ispiri la nostra vocazione,                                                                                                                                  Spirito che moltiplichi il talento ricevuto</w:t>
      </w:r>
    </w:p>
    <w:p w14:paraId="544C1372" w14:textId="77777777" w:rsidR="00E35BF7" w:rsidRDefault="00E35BF7" w:rsidP="00E35BF7">
      <w:pPr>
        <w:pStyle w:val="NormaleWeb"/>
        <w:shd w:val="clear" w:color="auto" w:fill="FFFFFF"/>
        <w:spacing w:before="0" w:beforeAutospacing="0" w:after="0" w:afterAutospacing="0"/>
        <w:ind w:left="1410" w:hanging="1410"/>
        <w:rPr>
          <w:rFonts w:ascii="Garamond" w:hAnsi="Garamond"/>
          <w:i/>
          <w:iCs/>
        </w:rPr>
      </w:pPr>
    </w:p>
    <w:p w14:paraId="5DE9A80F" w14:textId="77777777" w:rsidR="00E35BF7" w:rsidRPr="001D2A77" w:rsidRDefault="00E35BF7" w:rsidP="00E35BF7">
      <w:pPr>
        <w:pStyle w:val="NormaleWeb"/>
        <w:shd w:val="clear" w:color="auto" w:fill="FFFFFF"/>
        <w:spacing w:before="0" w:beforeAutospacing="0" w:after="0" w:afterAutospacing="0"/>
        <w:ind w:left="1410" w:hanging="1410"/>
        <w:rPr>
          <w:rFonts w:ascii="Garamond" w:hAnsi="Garamond"/>
          <w:b/>
          <w:iCs/>
        </w:rPr>
      </w:pPr>
      <w:r w:rsidRPr="00FF6798">
        <w:rPr>
          <w:rFonts w:ascii="Garamond" w:hAnsi="Garamond"/>
          <w:i/>
          <w:iCs/>
        </w:rPr>
        <w:t>Tutti</w:t>
      </w:r>
      <w:r>
        <w:rPr>
          <w:rFonts w:ascii="Garamond" w:hAnsi="Garamond"/>
          <w:b/>
          <w:iCs/>
        </w:rPr>
        <w:tab/>
      </w:r>
      <w:r w:rsidRPr="001D2A77">
        <w:rPr>
          <w:rFonts w:ascii="Garamond" w:hAnsi="Garamond"/>
          <w:b/>
          <w:iCs/>
        </w:rPr>
        <w:t>Vieni e facci dono per gli altri</w:t>
      </w:r>
    </w:p>
    <w:p w14:paraId="0592D954" w14:textId="77777777" w:rsidR="00E35BF7" w:rsidRDefault="00E35BF7" w:rsidP="00E35BF7">
      <w:pPr>
        <w:pStyle w:val="NormaleWeb"/>
        <w:shd w:val="clear" w:color="auto" w:fill="FFFFFF"/>
        <w:spacing w:before="0" w:beforeAutospacing="0" w:after="0" w:afterAutospacing="0"/>
        <w:ind w:left="1418" w:hanging="1418"/>
        <w:jc w:val="both"/>
        <w:rPr>
          <w:rStyle w:val="Enfasigrassetto"/>
          <w:rFonts w:ascii="Garamond" w:hAnsi="Garamond"/>
          <w:b w:val="0"/>
          <w:i/>
          <w:color w:val="000000"/>
          <w:shd w:val="clear" w:color="auto" w:fill="FFFFFF"/>
        </w:rPr>
      </w:pPr>
    </w:p>
    <w:p w14:paraId="67E12243" w14:textId="77777777" w:rsidR="00E35BF7" w:rsidRDefault="00E35BF7" w:rsidP="00E35BF7">
      <w:pPr>
        <w:pStyle w:val="NormaleWeb"/>
        <w:shd w:val="clear" w:color="auto" w:fill="FFFFFF"/>
        <w:spacing w:before="0" w:beforeAutospacing="0" w:after="0" w:afterAutospacing="0"/>
        <w:ind w:left="1418" w:hanging="1418"/>
        <w:jc w:val="both"/>
        <w:rPr>
          <w:rStyle w:val="Enfasigrassetto"/>
          <w:rFonts w:ascii="Garamond" w:hAnsi="Garamond"/>
          <w:color w:val="000000"/>
          <w:shd w:val="clear" w:color="auto" w:fill="FFFFFF"/>
        </w:rPr>
      </w:pPr>
      <w:proofErr w:type="spellStart"/>
      <w:r w:rsidRPr="00FF6798">
        <w:rPr>
          <w:rStyle w:val="Enfasigrassetto"/>
          <w:rFonts w:ascii="Garamond" w:hAnsi="Garamond"/>
          <w:b w:val="0"/>
          <w:i/>
          <w:color w:val="000000"/>
          <w:shd w:val="clear" w:color="auto" w:fill="FFFFFF"/>
        </w:rPr>
        <w:t>Lett</w:t>
      </w:r>
      <w:proofErr w:type="spellEnd"/>
      <w:r w:rsidRPr="00FF6798">
        <w:rPr>
          <w:rStyle w:val="Enfasigrassetto"/>
          <w:rFonts w:ascii="Garamond" w:hAnsi="Garamond"/>
          <w:b w:val="0"/>
          <w:i/>
          <w:color w:val="000000"/>
          <w:shd w:val="clear" w:color="auto" w:fill="FFFFFF"/>
        </w:rPr>
        <w:t>.</w:t>
      </w:r>
      <w:r w:rsidRPr="00FF6798">
        <w:rPr>
          <w:rStyle w:val="Enfasigrassetto"/>
          <w:rFonts w:ascii="Garamond" w:hAnsi="Garamond"/>
          <w:b w:val="0"/>
          <w:i/>
          <w:color w:val="000000"/>
          <w:shd w:val="clear" w:color="auto" w:fill="FFFFFF"/>
        </w:rPr>
        <w:tab/>
      </w:r>
      <w:r w:rsidRPr="001D2A77">
        <w:rPr>
          <w:rStyle w:val="Enfasigrassetto"/>
          <w:rFonts w:ascii="Garamond" w:hAnsi="Garamond"/>
          <w:color w:val="000000"/>
          <w:shd w:val="clear" w:color="auto" w:fill="FFFFFF"/>
        </w:rPr>
        <w:t xml:space="preserve">Dagli Atti degli Apostoli </w:t>
      </w:r>
      <w:r w:rsidRPr="00FF6798">
        <w:rPr>
          <w:rStyle w:val="Enfasigrassetto"/>
          <w:rFonts w:ascii="Garamond" w:hAnsi="Garamond"/>
          <w:b w:val="0"/>
          <w:i/>
          <w:color w:val="000000"/>
          <w:shd w:val="clear" w:color="auto" w:fill="FFFFFF"/>
        </w:rPr>
        <w:t>(7,55-60)</w:t>
      </w:r>
    </w:p>
    <w:p w14:paraId="42EC43E0" w14:textId="77777777" w:rsidR="00E35BF7" w:rsidRPr="00FF6798" w:rsidRDefault="00E35BF7" w:rsidP="00E35BF7">
      <w:pPr>
        <w:pStyle w:val="NormaleWeb"/>
        <w:shd w:val="clear" w:color="auto" w:fill="FFFFFF"/>
        <w:spacing w:before="0" w:beforeAutospacing="0" w:after="0" w:afterAutospacing="0"/>
        <w:ind w:left="1418" w:hanging="1418"/>
        <w:jc w:val="both"/>
        <w:rPr>
          <w:rFonts w:ascii="Garamond" w:hAnsi="Garamond"/>
          <w:b/>
          <w:bCs/>
          <w:color w:val="000000"/>
          <w:shd w:val="clear" w:color="auto" w:fill="FFFFFF"/>
        </w:rPr>
      </w:pPr>
      <w:r>
        <w:rPr>
          <w:rFonts w:ascii="Garamond" w:hAnsi="Garamond"/>
          <w:color w:val="000000"/>
        </w:rPr>
        <w:tab/>
      </w:r>
      <w:r w:rsidRPr="001D2A77">
        <w:rPr>
          <w:rFonts w:ascii="Garamond" w:hAnsi="Garamond"/>
          <w:color w:val="000000"/>
        </w:rPr>
        <w:t>Ma Stefano, pieno di Spirito Santo, fissando gli occhi al cielo, vide la gloria di Dio e Gesù che stava alla sua destra e disse: «Ecco, io contemplo i cieli aperti e il Figlio dell'uomo che sta alla destra di Dio». Proruppero allora in grida altissime turandosi gli orecchi; poi si scagliarono tutti insieme contro di lui, lo trascinarono fuori della città e si misero a lapidarlo. E i testimoni deposero il loro mantello ai piedi di un giovane, chiamato Saulo. E così lapidavano Stefano mentre pregava e diceva: «Signore Gesù, accogli il mio spirito». Poi piegò le ginocchia e gridò forte: «Signore, non imputar loro questo peccato». Detto questo, morì.</w:t>
      </w:r>
    </w:p>
    <w:p w14:paraId="6DA827FB" w14:textId="77777777" w:rsidR="00E35BF7" w:rsidRDefault="00E35BF7" w:rsidP="00E35BF7">
      <w:pPr>
        <w:pStyle w:val="NormaleWeb"/>
        <w:shd w:val="clear" w:color="auto" w:fill="FFFFFF"/>
        <w:spacing w:before="0" w:beforeAutospacing="0" w:after="0" w:afterAutospacing="0"/>
        <w:jc w:val="both"/>
        <w:rPr>
          <w:rFonts w:ascii="Garamond" w:hAnsi="Garamond"/>
          <w:b/>
          <w:i/>
          <w:color w:val="000000"/>
        </w:rPr>
      </w:pPr>
    </w:p>
    <w:p w14:paraId="7CF4B28D" w14:textId="77777777" w:rsidR="00E35BF7" w:rsidRPr="001D2A77" w:rsidRDefault="00E35BF7" w:rsidP="00E35BF7">
      <w:pPr>
        <w:pStyle w:val="NormaleWeb"/>
        <w:shd w:val="clear" w:color="auto" w:fill="FFFFFF"/>
        <w:spacing w:before="0" w:beforeAutospacing="0" w:after="0" w:afterAutospacing="0"/>
        <w:jc w:val="both"/>
        <w:rPr>
          <w:rFonts w:ascii="Garamond" w:hAnsi="Garamond"/>
          <w:i/>
          <w:iCs/>
        </w:rPr>
      </w:pPr>
      <w:r w:rsidRPr="001D2A77">
        <w:rPr>
          <w:rFonts w:ascii="Garamond" w:hAnsi="Garamond"/>
          <w:b/>
          <w:i/>
          <w:color w:val="000000"/>
        </w:rPr>
        <w:t>PER RIFLETTERE…</w:t>
      </w:r>
      <w:r w:rsidRPr="001D2A77">
        <w:rPr>
          <w:rFonts w:ascii="Garamond" w:hAnsi="Garamond"/>
          <w:i/>
          <w:iCs/>
        </w:rPr>
        <w:t xml:space="preserve"> </w:t>
      </w:r>
    </w:p>
    <w:p w14:paraId="6712B86D" w14:textId="77777777" w:rsidR="00E35BF7" w:rsidRDefault="00E35BF7" w:rsidP="00E35BF7">
      <w:pPr>
        <w:pStyle w:val="NormaleWeb"/>
        <w:shd w:val="clear" w:color="auto" w:fill="FFFFFF"/>
        <w:spacing w:before="0" w:beforeAutospacing="0" w:after="0" w:afterAutospacing="0"/>
        <w:jc w:val="both"/>
        <w:rPr>
          <w:rFonts w:ascii="Garamond" w:hAnsi="Garamond"/>
          <w:b/>
          <w:i/>
          <w:iCs/>
        </w:rPr>
      </w:pPr>
    </w:p>
    <w:p w14:paraId="51D19EA2" w14:textId="77777777" w:rsidR="00E35BF7" w:rsidRDefault="00E35BF7" w:rsidP="00E35BF7">
      <w:pPr>
        <w:pStyle w:val="NormaleWeb"/>
        <w:shd w:val="clear" w:color="auto" w:fill="FFFFFF"/>
        <w:spacing w:before="0" w:beforeAutospacing="0" w:after="0" w:afterAutospacing="0"/>
        <w:jc w:val="both"/>
        <w:rPr>
          <w:rFonts w:ascii="Garamond" w:hAnsi="Garamond"/>
        </w:rPr>
      </w:pPr>
      <w:r w:rsidRPr="001D2A77">
        <w:rPr>
          <w:rFonts w:ascii="Garamond" w:hAnsi="Garamond"/>
          <w:b/>
          <w:i/>
          <w:iCs/>
        </w:rPr>
        <w:t xml:space="preserve">Dai «Discorsi» di san Fulgenzio di Ruspe, vescovo, nella festa di santo Stefano </w:t>
      </w:r>
      <w:r w:rsidRPr="001D2A77">
        <w:rPr>
          <w:rFonts w:ascii="Garamond" w:hAnsi="Garamond"/>
          <w:i/>
          <w:iCs/>
        </w:rPr>
        <w:t>(Disc. 3, 1-3. 5-6)</w:t>
      </w:r>
      <w:r w:rsidRPr="001D2A77">
        <w:rPr>
          <w:rFonts w:ascii="Garamond" w:hAnsi="Garamond"/>
        </w:rPr>
        <w:br/>
      </w:r>
    </w:p>
    <w:p w14:paraId="5272C4AE" w14:textId="71BF9620" w:rsidR="00E35BF7" w:rsidRDefault="00E35BF7" w:rsidP="00E35BF7">
      <w:pPr>
        <w:pStyle w:val="NormaleWeb"/>
        <w:shd w:val="clear" w:color="auto" w:fill="FFFFFF"/>
        <w:spacing w:before="0" w:beforeAutospacing="0" w:after="0" w:afterAutospacing="0"/>
        <w:jc w:val="both"/>
        <w:rPr>
          <w:rFonts w:ascii="Garamond" w:hAnsi="Garamond"/>
        </w:rPr>
      </w:pPr>
      <w:r w:rsidRPr="001D2A77">
        <w:rPr>
          <w:rFonts w:ascii="Garamond" w:hAnsi="Garamond"/>
        </w:rPr>
        <w:t>Ieri abbiamo celebrato la nascita nel tempo del nostro Re eterno, oggi celebriamo la passione trionfale del soldato. Ieri infatti il nostro Re, rivestito della nostra carne e uscendo dal seno della Vergine, si è degnato di visitare il mondo; oggi il soldato uscendo dalla tenda del corpo, è entrato trionfante nel cielo.</w:t>
      </w:r>
      <w:r w:rsidRPr="001D2A77">
        <w:rPr>
          <w:rFonts w:ascii="Garamond" w:hAnsi="Garamond"/>
        </w:rPr>
        <w:br/>
        <w:t xml:space="preserve">Il nostro Re, l’Altissimo, venne per noi umile, ma non poté </w:t>
      </w:r>
      <w:r w:rsidRPr="001D2A77">
        <w:rPr>
          <w:rFonts w:ascii="Garamond" w:hAnsi="Garamond"/>
        </w:rPr>
        <w:lastRenderedPageBreak/>
        <w:t>venire a mani vuote; infatti portò un grande dono ai suoi soldati, con cui non solo li arricchì abbondantemente, ma nello stesso tempo li rinvigorì perché combattessero con forza invitta. Portò il dono della carità, che conduce gli</w:t>
      </w:r>
      <w:r>
        <w:rPr>
          <w:rFonts w:ascii="Garamond" w:hAnsi="Garamond"/>
        </w:rPr>
        <w:t xml:space="preserve"> uomini alla comunione con Dio.</w:t>
      </w:r>
    </w:p>
    <w:p w14:paraId="543A0B55" w14:textId="77777777" w:rsidR="00E35BF7" w:rsidRDefault="00E35BF7" w:rsidP="00E35BF7">
      <w:pPr>
        <w:pStyle w:val="NormaleWeb"/>
        <w:shd w:val="clear" w:color="auto" w:fill="FFFFFF"/>
        <w:spacing w:before="0" w:beforeAutospacing="0" w:after="0" w:afterAutospacing="0"/>
        <w:jc w:val="both"/>
        <w:rPr>
          <w:rFonts w:ascii="Garamond" w:hAnsi="Garamond"/>
        </w:rPr>
      </w:pPr>
    </w:p>
    <w:p w14:paraId="17F031FD" w14:textId="77777777" w:rsidR="00E35BF7" w:rsidRDefault="00E35BF7" w:rsidP="00E35BF7">
      <w:pPr>
        <w:pStyle w:val="NormaleWeb"/>
        <w:shd w:val="clear" w:color="auto" w:fill="FFFFFF"/>
        <w:spacing w:before="0" w:beforeAutospacing="0" w:after="0" w:afterAutospacing="0"/>
        <w:jc w:val="both"/>
        <w:rPr>
          <w:rFonts w:ascii="Garamond" w:hAnsi="Garamond"/>
        </w:rPr>
      </w:pPr>
      <w:r w:rsidRPr="001D2A77">
        <w:rPr>
          <w:rFonts w:ascii="Garamond" w:hAnsi="Garamond"/>
        </w:rPr>
        <w:t>Quel che ha portato, lo ha distribuito, senza subire menomazioni; arricchì invece mirabilmente la miseria del suoi fedeli, ed egli rimas</w:t>
      </w:r>
      <w:r>
        <w:rPr>
          <w:rFonts w:ascii="Garamond" w:hAnsi="Garamond"/>
        </w:rPr>
        <w:t xml:space="preserve">e pieno di tesori inesauribili. </w:t>
      </w:r>
      <w:r w:rsidRPr="001D2A77">
        <w:rPr>
          <w:rFonts w:ascii="Garamond" w:hAnsi="Garamond"/>
        </w:rPr>
        <w:t>La carità dunque che fece scendere Cristo dal cielo sulla terra, innalzò Stefano dalla terra al cielo. La carità che fu prima n</w:t>
      </w:r>
      <w:r>
        <w:rPr>
          <w:rFonts w:ascii="Garamond" w:hAnsi="Garamond"/>
        </w:rPr>
        <w:t xml:space="preserve">el Re, rifulse poi nel soldato. </w:t>
      </w:r>
      <w:r w:rsidRPr="001D2A77">
        <w:rPr>
          <w:rFonts w:ascii="Garamond" w:hAnsi="Garamond"/>
        </w:rPr>
        <w:t xml:space="preserve">Stefano quindi, per meritare la corona che il suo nome significa, aveva per armi la carità e con essa vinceva ovunque. Per mezzo della carità non cedette ai Giudei che infierivano contro di lui; per la carità verso il prossimo </w:t>
      </w:r>
      <w:r>
        <w:rPr>
          <w:rFonts w:ascii="Garamond" w:hAnsi="Garamond"/>
        </w:rPr>
        <w:t xml:space="preserve">pregò per quanti lo lapidavano. </w:t>
      </w:r>
      <w:r w:rsidRPr="001D2A77">
        <w:rPr>
          <w:rFonts w:ascii="Garamond" w:hAnsi="Garamond"/>
        </w:rPr>
        <w:t>Con la carità confutava gli erranti perché si ravvedessero; con la carità pregava per i lapidatori perché non fossero puniti. Sostenuto dalla forza della carità vinse Saulo che infieriva crudelmente, e meritò di avere compagno in cielo colui che ebbe in terra persecutore. La stessa carità santa e instancabile desiderava di conquistare con la preghiera coloro che non</w:t>
      </w:r>
      <w:r>
        <w:rPr>
          <w:rFonts w:ascii="Garamond" w:hAnsi="Garamond"/>
        </w:rPr>
        <w:t xml:space="preserve"> poté convertire con le parole. </w:t>
      </w:r>
    </w:p>
    <w:p w14:paraId="5DEF2B54" w14:textId="77777777" w:rsidR="00E35BF7" w:rsidRDefault="00E35BF7" w:rsidP="00E35BF7">
      <w:pPr>
        <w:pStyle w:val="NormaleWeb"/>
        <w:shd w:val="clear" w:color="auto" w:fill="FFFFFF"/>
        <w:spacing w:before="0" w:beforeAutospacing="0" w:after="0" w:afterAutospacing="0"/>
        <w:jc w:val="both"/>
        <w:rPr>
          <w:rFonts w:ascii="Garamond" w:hAnsi="Garamond"/>
        </w:rPr>
      </w:pPr>
    </w:p>
    <w:p w14:paraId="74BA642A" w14:textId="77777777" w:rsidR="00E35BF7" w:rsidRPr="00FF6798" w:rsidRDefault="00E35BF7" w:rsidP="00E35BF7">
      <w:pPr>
        <w:pStyle w:val="NormaleWeb"/>
        <w:shd w:val="clear" w:color="auto" w:fill="FFFFFF"/>
        <w:spacing w:before="0" w:beforeAutospacing="0" w:after="0" w:afterAutospacing="0"/>
        <w:jc w:val="both"/>
        <w:rPr>
          <w:rFonts w:ascii="Garamond" w:hAnsi="Garamond"/>
        </w:rPr>
      </w:pPr>
      <w:r w:rsidRPr="001D2A77">
        <w:rPr>
          <w:rFonts w:ascii="Garamond" w:hAnsi="Garamond"/>
        </w:rPr>
        <w:t xml:space="preserve">Ed ecco che ora Paolo è felice con Stefano, con Stefano gode della gloria di Cristo, con Stefano esulta, con Stefano regna. Dove Stefano, ucciso dalle pietre di Paolo, lo ha preceduto, là Paolo lo ha seguito per le preghiere di Stefano. Quanto è verace quella vita, fratelli, dove Paolo non resta confuso per l’uccisione di Stefano, ma Stefano si rallegra della compagnia di Paolo, perché la carità esulta in tutt’e due. Si, la carità di Stefano ha superato la crudeltà dei giudei, la carità di Paolo ha coperto la moltitudine del peccati, per la carità entrambi </w:t>
      </w:r>
      <w:r w:rsidRPr="001D2A77">
        <w:rPr>
          <w:rFonts w:ascii="Garamond" w:hAnsi="Garamond"/>
        </w:rPr>
        <w:lastRenderedPageBreak/>
        <w:t>hanno meritato di possedere insieme il regno dei cieli. La carità dunque è la sorgente e l’origine di tutti i beni, ottima difesa, via che conduce al cielo. Colui che cammina nella carità non può errare, né aver timore. Essa guida, essa protegg</w:t>
      </w:r>
      <w:r>
        <w:rPr>
          <w:rFonts w:ascii="Garamond" w:hAnsi="Garamond"/>
        </w:rPr>
        <w:t xml:space="preserve">e, essa fa arrivare al termine. </w:t>
      </w:r>
      <w:r w:rsidRPr="001D2A77">
        <w:rPr>
          <w:rFonts w:ascii="Garamond" w:hAnsi="Garamond"/>
        </w:rPr>
        <w:t>Perciò, fratelli, poiché Cristo ci ha dato la scala della carità per mezzo della quale ogni cristiano può giungere al cielo, conservate vigorosamente integra la carità, dimostratevela a vicenda e crescete continuamente in essa.</w:t>
      </w:r>
    </w:p>
    <w:p w14:paraId="462D9DE8" w14:textId="77777777" w:rsidR="00E35BF7" w:rsidRDefault="00E35BF7" w:rsidP="00E35BF7">
      <w:pPr>
        <w:spacing w:after="0" w:line="240" w:lineRule="auto"/>
        <w:jc w:val="both"/>
        <w:rPr>
          <w:rFonts w:ascii="Garamond" w:hAnsi="Garamond"/>
          <w:i/>
        </w:rPr>
      </w:pPr>
    </w:p>
    <w:p w14:paraId="2DA1945F" w14:textId="77777777" w:rsidR="00E35BF7" w:rsidRDefault="00E35BF7" w:rsidP="00E35BF7">
      <w:pPr>
        <w:spacing w:after="0" w:line="240" w:lineRule="auto"/>
        <w:jc w:val="both"/>
        <w:rPr>
          <w:rFonts w:ascii="Garamond" w:hAnsi="Garamond"/>
          <w:i/>
        </w:rPr>
      </w:pPr>
      <w:r w:rsidRPr="001D2A77">
        <w:rPr>
          <w:rFonts w:ascii="Garamond" w:hAnsi="Garamond"/>
          <w:i/>
        </w:rPr>
        <w:t>In piedi</w:t>
      </w:r>
    </w:p>
    <w:p w14:paraId="5F0F9822" w14:textId="77777777" w:rsidR="00E35BF7" w:rsidRDefault="00E35BF7" w:rsidP="00E35BF7">
      <w:pPr>
        <w:spacing w:after="0" w:line="240" w:lineRule="auto"/>
        <w:jc w:val="both"/>
        <w:rPr>
          <w:rFonts w:ascii="Garamond" w:hAnsi="Garamond"/>
          <w:b/>
          <w:smallCaps/>
        </w:rPr>
      </w:pPr>
    </w:p>
    <w:p w14:paraId="2AC5D6C1" w14:textId="77777777" w:rsidR="00E35BF7" w:rsidRPr="00FF6798" w:rsidRDefault="00E35BF7" w:rsidP="00E35BF7">
      <w:pPr>
        <w:spacing w:after="0" w:line="240" w:lineRule="auto"/>
        <w:jc w:val="both"/>
        <w:rPr>
          <w:rFonts w:ascii="Garamond" w:hAnsi="Garamond"/>
          <w:i/>
        </w:rPr>
      </w:pPr>
      <w:r w:rsidRPr="00FF6798">
        <w:rPr>
          <w:rFonts w:ascii="Garamond" w:hAnsi="Garamond"/>
          <w:b/>
          <w:smallCaps/>
        </w:rPr>
        <w:t>Canto di meditazione</w:t>
      </w:r>
      <w:r w:rsidRPr="001D2A77">
        <w:rPr>
          <w:rFonts w:ascii="Garamond" w:hAnsi="Garamond"/>
          <w:b/>
        </w:rPr>
        <w:t xml:space="preserve"> </w:t>
      </w:r>
      <w:r w:rsidRPr="00FF6798">
        <w:rPr>
          <w:rFonts w:ascii="Garamond" w:hAnsi="Garamond"/>
          <w:i/>
        </w:rPr>
        <w:t xml:space="preserve">(scelto dal repertorio </w:t>
      </w:r>
      <w:r>
        <w:rPr>
          <w:rFonts w:ascii="Garamond" w:hAnsi="Garamond"/>
          <w:i/>
        </w:rPr>
        <w:t>della comunità</w:t>
      </w:r>
      <w:r w:rsidRPr="00FF6798">
        <w:rPr>
          <w:rFonts w:ascii="Garamond" w:hAnsi="Garamond"/>
          <w:i/>
        </w:rPr>
        <w:t>)</w:t>
      </w:r>
    </w:p>
    <w:p w14:paraId="744C3BCC" w14:textId="77777777" w:rsidR="00E35BF7" w:rsidRDefault="00E35BF7" w:rsidP="00E35BF7">
      <w:pPr>
        <w:pStyle w:val="NormaleWeb"/>
        <w:shd w:val="clear" w:color="auto" w:fill="FFFFFF"/>
        <w:spacing w:before="0" w:beforeAutospacing="0" w:after="0" w:afterAutospacing="0"/>
        <w:rPr>
          <w:rFonts w:ascii="Garamond" w:hAnsi="Garamond"/>
          <w:i/>
          <w:iCs/>
        </w:rPr>
      </w:pPr>
    </w:p>
    <w:p w14:paraId="02CC8694" w14:textId="77777777" w:rsidR="00E35BF7" w:rsidRPr="001D2A77" w:rsidRDefault="00E35BF7" w:rsidP="00E35BF7">
      <w:pPr>
        <w:pStyle w:val="NormaleWeb"/>
        <w:shd w:val="clear" w:color="auto" w:fill="FFFFFF"/>
        <w:spacing w:before="0" w:beforeAutospacing="0" w:after="0" w:afterAutospacing="0"/>
        <w:rPr>
          <w:rFonts w:ascii="Garamond" w:hAnsi="Garamond"/>
          <w:i/>
          <w:iCs/>
        </w:rPr>
      </w:pPr>
      <w:r>
        <w:rPr>
          <w:rFonts w:ascii="Garamond" w:hAnsi="Garamond"/>
          <w:i/>
          <w:iCs/>
        </w:rPr>
        <w:t>S</w:t>
      </w:r>
      <w:r w:rsidRPr="001D2A77">
        <w:rPr>
          <w:rFonts w:ascii="Garamond" w:hAnsi="Garamond"/>
          <w:i/>
          <w:iCs/>
        </w:rPr>
        <w:t>eduti</w:t>
      </w:r>
    </w:p>
    <w:p w14:paraId="2B9EED15" w14:textId="77777777" w:rsidR="00E35BF7" w:rsidRDefault="00E35BF7" w:rsidP="00E35BF7">
      <w:pPr>
        <w:spacing w:after="0" w:line="240" w:lineRule="auto"/>
        <w:rPr>
          <w:rFonts w:ascii="Garamond" w:hAnsi="Garamond"/>
          <w:b/>
          <w:smallCaps/>
        </w:rPr>
      </w:pPr>
    </w:p>
    <w:p w14:paraId="7B5394C8" w14:textId="77777777" w:rsidR="00E35BF7" w:rsidRPr="00FF6798" w:rsidRDefault="00E35BF7" w:rsidP="00E35BF7">
      <w:pPr>
        <w:spacing w:after="0" w:line="240" w:lineRule="auto"/>
        <w:rPr>
          <w:rFonts w:ascii="Garamond" w:hAnsi="Garamond"/>
          <w:b/>
          <w:smallCaps/>
        </w:rPr>
      </w:pPr>
      <w:r w:rsidRPr="00FF6798">
        <w:rPr>
          <w:rFonts w:ascii="Garamond" w:hAnsi="Garamond"/>
          <w:b/>
          <w:smallCaps/>
        </w:rPr>
        <w:t>Riflessione del celebrante</w:t>
      </w:r>
    </w:p>
    <w:p w14:paraId="507FC5A0" w14:textId="77777777" w:rsidR="00E35BF7" w:rsidRPr="001D2A77" w:rsidRDefault="00E35BF7" w:rsidP="00E35BF7">
      <w:pPr>
        <w:spacing w:after="0" w:line="240" w:lineRule="auto"/>
        <w:rPr>
          <w:rFonts w:ascii="Garamond" w:hAnsi="Garamond"/>
          <w:b/>
        </w:rPr>
      </w:pPr>
    </w:p>
    <w:p w14:paraId="50CD7D8A" w14:textId="77777777" w:rsidR="00E35BF7" w:rsidRPr="001D2A77" w:rsidRDefault="00E35BF7" w:rsidP="00E35BF7">
      <w:pPr>
        <w:spacing w:after="0" w:line="240" w:lineRule="auto"/>
        <w:rPr>
          <w:rFonts w:ascii="Garamond" w:hAnsi="Garamond"/>
          <w:i/>
        </w:rPr>
      </w:pPr>
      <w:r w:rsidRPr="001D2A77">
        <w:rPr>
          <w:rFonts w:ascii="Garamond" w:hAnsi="Garamond"/>
          <w:i/>
        </w:rPr>
        <w:t>In piedi</w:t>
      </w:r>
    </w:p>
    <w:p w14:paraId="7655FEFB" w14:textId="77777777" w:rsidR="00E35BF7" w:rsidRPr="001D2A77" w:rsidRDefault="00E35BF7" w:rsidP="00E35BF7">
      <w:pPr>
        <w:spacing w:after="0" w:line="240" w:lineRule="auto"/>
        <w:rPr>
          <w:rFonts w:ascii="Garamond" w:hAnsi="Garamond"/>
        </w:rPr>
      </w:pPr>
    </w:p>
    <w:p w14:paraId="5C23D9F2" w14:textId="77777777" w:rsidR="00E35BF7" w:rsidRPr="001D2A77" w:rsidRDefault="00E35BF7" w:rsidP="00E35BF7">
      <w:pPr>
        <w:spacing w:after="0" w:line="240" w:lineRule="auto"/>
        <w:ind w:left="1418" w:hanging="1418"/>
        <w:jc w:val="both"/>
        <w:rPr>
          <w:rFonts w:ascii="Garamond" w:hAnsi="Garamond"/>
        </w:rPr>
      </w:pPr>
      <w:proofErr w:type="spellStart"/>
      <w:r w:rsidRPr="00FF6798">
        <w:rPr>
          <w:rFonts w:ascii="Garamond" w:hAnsi="Garamond"/>
          <w:i/>
        </w:rPr>
        <w:t>Sac</w:t>
      </w:r>
      <w:proofErr w:type="spellEnd"/>
      <w:r w:rsidRPr="00FF6798">
        <w:rPr>
          <w:rFonts w:ascii="Garamond" w:hAnsi="Garamond"/>
          <w:i/>
        </w:rPr>
        <w:t>.</w:t>
      </w:r>
      <w:r w:rsidRPr="001D2A77">
        <w:rPr>
          <w:rFonts w:ascii="Garamond" w:hAnsi="Garamond"/>
        </w:rPr>
        <w:t xml:space="preserve"> </w:t>
      </w:r>
      <w:r>
        <w:rPr>
          <w:rFonts w:ascii="Garamond" w:hAnsi="Garamond"/>
        </w:rPr>
        <w:tab/>
      </w:r>
      <w:r w:rsidRPr="001D2A77">
        <w:rPr>
          <w:rFonts w:ascii="Garamond" w:hAnsi="Garamond"/>
        </w:rPr>
        <w:t xml:space="preserve">Sostenuti dalla testimonianza di Stefano che, come Cristo ha dato tutto se stesso per il regno fino al martirio, rivolgiamo al Signore la nostra preghiera per tutta la Chiesa e per le necessità del mondo. Poniamo sulla strada che ci conduce a Cristo, Pane vivo, i desideri del cuore e il grido dell’umanità: </w:t>
      </w:r>
    </w:p>
    <w:p w14:paraId="666CEF01" w14:textId="77777777" w:rsidR="00E35BF7" w:rsidRDefault="00E35BF7" w:rsidP="00E35BF7">
      <w:pPr>
        <w:spacing w:after="0" w:line="240" w:lineRule="auto"/>
        <w:ind w:left="1418" w:hanging="1418"/>
        <w:rPr>
          <w:rFonts w:ascii="Garamond" w:hAnsi="Garamond"/>
          <w:b/>
        </w:rPr>
      </w:pPr>
      <w:r>
        <w:rPr>
          <w:rFonts w:ascii="Garamond" w:hAnsi="Garamond"/>
          <w:b/>
        </w:rPr>
        <w:tab/>
        <w:t>F</w:t>
      </w:r>
      <w:r w:rsidRPr="001D2A77">
        <w:rPr>
          <w:rFonts w:ascii="Garamond" w:hAnsi="Garamond"/>
          <w:b/>
        </w:rPr>
        <w:t>acci un dono d’amore per te, signore</w:t>
      </w:r>
    </w:p>
    <w:p w14:paraId="7C19EE40" w14:textId="77777777" w:rsidR="00E35BF7" w:rsidRDefault="00E35BF7" w:rsidP="00E35BF7">
      <w:pPr>
        <w:spacing w:after="0" w:line="240" w:lineRule="auto"/>
        <w:ind w:left="1418" w:hanging="1418"/>
        <w:rPr>
          <w:rFonts w:ascii="Garamond" w:hAnsi="Garamond"/>
          <w:b/>
        </w:rPr>
      </w:pPr>
    </w:p>
    <w:p w14:paraId="09D5F4E1" w14:textId="77777777" w:rsidR="00E35BF7" w:rsidRDefault="00E35BF7" w:rsidP="00E35BF7">
      <w:pPr>
        <w:spacing w:after="0" w:line="240" w:lineRule="auto"/>
        <w:ind w:left="1418" w:hanging="1418"/>
        <w:jc w:val="both"/>
        <w:rPr>
          <w:rFonts w:ascii="Garamond" w:hAnsi="Garamond"/>
          <w:color w:val="000000"/>
          <w:kern w:val="28"/>
          <w14:cntxtAlts/>
        </w:rPr>
      </w:pPr>
      <w:r>
        <w:rPr>
          <w:rFonts w:ascii="Garamond" w:hAnsi="Garamond"/>
          <w:b/>
        </w:rPr>
        <w:tab/>
        <w:t xml:space="preserve">- </w:t>
      </w:r>
      <w:r w:rsidRPr="001D2A77">
        <w:rPr>
          <w:rFonts w:ascii="Garamond" w:hAnsi="Garamond"/>
          <w:color w:val="000000"/>
          <w:kern w:val="28"/>
          <w14:cntxtAlts/>
        </w:rPr>
        <w:t xml:space="preserve">Pastore e guida delle nostre anime, assisti il nostro papa Francesco, il nostro vescovo Francesco, il nostro parroco…, tutti i sacerdoti, i diaconi e le comunità che hai loro affidato, perché non manchi al gregge la sollecitudine dei pastori e al pastore la docilità del gregge. </w:t>
      </w:r>
      <w:r>
        <w:rPr>
          <w:rFonts w:ascii="Garamond" w:hAnsi="Garamond"/>
          <w:color w:val="000000"/>
          <w:kern w:val="28"/>
          <w14:cntxtAlts/>
        </w:rPr>
        <w:t>Ti p</w:t>
      </w:r>
      <w:r w:rsidRPr="00FF6798">
        <w:rPr>
          <w:rFonts w:ascii="Garamond" w:hAnsi="Garamond"/>
          <w:color w:val="000000"/>
          <w:kern w:val="28"/>
          <w14:cntxtAlts/>
        </w:rPr>
        <w:t>reghiamo</w:t>
      </w:r>
    </w:p>
    <w:p w14:paraId="7020174E" w14:textId="77777777" w:rsidR="00E35BF7" w:rsidRDefault="00E35BF7" w:rsidP="00E35BF7">
      <w:pPr>
        <w:spacing w:after="0" w:line="240" w:lineRule="auto"/>
        <w:ind w:left="1418" w:hanging="1418"/>
        <w:jc w:val="both"/>
        <w:rPr>
          <w:rFonts w:ascii="Garamond" w:hAnsi="Garamond"/>
          <w:color w:val="000000"/>
          <w:kern w:val="28"/>
          <w14:cntxtAlts/>
        </w:rPr>
      </w:pPr>
    </w:p>
    <w:p w14:paraId="1A2AF4B0" w14:textId="77777777" w:rsidR="00E35BF7" w:rsidRDefault="00E35BF7" w:rsidP="00E35BF7">
      <w:pPr>
        <w:spacing w:after="0" w:line="240" w:lineRule="auto"/>
        <w:ind w:left="1418" w:hanging="1418"/>
        <w:jc w:val="both"/>
        <w:rPr>
          <w:rFonts w:ascii="Garamond" w:hAnsi="Garamond"/>
          <w:color w:val="000000"/>
          <w:kern w:val="28"/>
          <w14:cntxtAlts/>
        </w:rPr>
      </w:pPr>
      <w:r>
        <w:rPr>
          <w:rFonts w:ascii="Garamond" w:hAnsi="Garamond"/>
          <w:b/>
        </w:rPr>
        <w:lastRenderedPageBreak/>
        <w:tab/>
        <w:t>-</w:t>
      </w:r>
      <w:r>
        <w:rPr>
          <w:rFonts w:ascii="Garamond" w:hAnsi="Garamond"/>
          <w:color w:val="000000"/>
          <w:kern w:val="28"/>
          <w14:cntxtAlts/>
        </w:rPr>
        <w:t xml:space="preserve"> A</w:t>
      </w:r>
      <w:r w:rsidRPr="001D2A77">
        <w:rPr>
          <w:rFonts w:ascii="Garamond" w:hAnsi="Garamond"/>
          <w:color w:val="000000"/>
          <w:kern w:val="28"/>
          <w14:cntxtAlts/>
        </w:rPr>
        <w:t xml:space="preserve">iuta i genitori cristiani a vivere il loro matrimonio come una chiamata a riprodurre, nella concretezza degli affetti umani, l’amore forte e fedele che unisce Te alla tua Chiesa. </w:t>
      </w:r>
      <w:r>
        <w:rPr>
          <w:rFonts w:ascii="Garamond" w:hAnsi="Garamond"/>
          <w:color w:val="000000"/>
          <w:kern w:val="28"/>
          <w14:cntxtAlts/>
        </w:rPr>
        <w:t>Ti p</w:t>
      </w:r>
      <w:r w:rsidRPr="00FF6798">
        <w:rPr>
          <w:rFonts w:ascii="Garamond" w:hAnsi="Garamond"/>
          <w:color w:val="000000"/>
          <w:kern w:val="28"/>
          <w14:cntxtAlts/>
        </w:rPr>
        <w:t>reghiamo</w:t>
      </w:r>
      <w:r w:rsidRPr="001D2A77">
        <w:rPr>
          <w:rFonts w:ascii="Garamond" w:hAnsi="Garamond"/>
          <w:color w:val="000000"/>
          <w:kern w:val="28"/>
          <w14:cntxtAlts/>
        </w:rPr>
        <w:t xml:space="preserve"> </w:t>
      </w:r>
    </w:p>
    <w:p w14:paraId="7CF9C665" w14:textId="77777777" w:rsidR="00E35BF7" w:rsidRDefault="00E35BF7" w:rsidP="00E35BF7">
      <w:pPr>
        <w:spacing w:after="0" w:line="240" w:lineRule="auto"/>
        <w:ind w:left="1418" w:hanging="1418"/>
        <w:jc w:val="both"/>
        <w:rPr>
          <w:rFonts w:ascii="Garamond" w:hAnsi="Garamond"/>
          <w:color w:val="000000"/>
          <w:kern w:val="28"/>
          <w14:cntxtAlts/>
        </w:rPr>
      </w:pPr>
    </w:p>
    <w:p w14:paraId="153D1551" w14:textId="77777777" w:rsidR="00E35BF7" w:rsidRDefault="00E35BF7" w:rsidP="00E35BF7">
      <w:pPr>
        <w:spacing w:after="0" w:line="240" w:lineRule="auto"/>
        <w:ind w:left="1418" w:hanging="1418"/>
        <w:jc w:val="both"/>
        <w:rPr>
          <w:rFonts w:ascii="Garamond" w:hAnsi="Garamond"/>
          <w:color w:val="000000"/>
          <w:kern w:val="28"/>
          <w14:cntxtAlts/>
        </w:rPr>
      </w:pPr>
      <w:r>
        <w:rPr>
          <w:rFonts w:ascii="Garamond" w:hAnsi="Garamond"/>
          <w:color w:val="000000"/>
          <w:kern w:val="28"/>
          <w14:cntxtAlts/>
        </w:rPr>
        <w:tab/>
        <w:t>- C</w:t>
      </w:r>
      <w:r w:rsidRPr="001D2A77">
        <w:rPr>
          <w:rFonts w:ascii="Garamond" w:hAnsi="Garamond"/>
          <w:color w:val="000000"/>
          <w:kern w:val="28"/>
          <w14:cntxtAlts/>
        </w:rPr>
        <w:t xml:space="preserve">onferma nella vocazione i religiosi e tutti i consacrati, che hanno abbandonato ogni cosa per seguire il Cristo tuo Figlio, fa che siano un Vangelo vivente, una prova autentica della santità della Chiesa. </w:t>
      </w:r>
      <w:r>
        <w:rPr>
          <w:rFonts w:ascii="Garamond" w:hAnsi="Garamond"/>
          <w:color w:val="000000"/>
          <w:kern w:val="28"/>
          <w14:cntxtAlts/>
        </w:rPr>
        <w:t>Ti p</w:t>
      </w:r>
      <w:r w:rsidRPr="00FF6798">
        <w:rPr>
          <w:rFonts w:ascii="Garamond" w:hAnsi="Garamond"/>
          <w:color w:val="000000"/>
          <w:kern w:val="28"/>
          <w14:cntxtAlts/>
        </w:rPr>
        <w:t>reghiamo</w:t>
      </w:r>
      <w:r w:rsidRPr="001D2A77">
        <w:rPr>
          <w:rFonts w:ascii="Garamond" w:hAnsi="Garamond"/>
          <w:color w:val="000000"/>
          <w:kern w:val="28"/>
          <w14:cntxtAlts/>
        </w:rPr>
        <w:t xml:space="preserve"> </w:t>
      </w:r>
    </w:p>
    <w:p w14:paraId="63678B62" w14:textId="77777777" w:rsidR="00E35BF7" w:rsidRPr="001D2A77" w:rsidRDefault="00E35BF7" w:rsidP="00E35BF7">
      <w:pPr>
        <w:spacing w:after="0" w:line="240" w:lineRule="auto"/>
        <w:ind w:left="1418" w:hanging="1418"/>
        <w:jc w:val="both"/>
        <w:rPr>
          <w:rFonts w:ascii="Garamond" w:hAnsi="Garamond"/>
          <w:color w:val="000000"/>
          <w:kern w:val="28"/>
          <w14:cntxtAlts/>
        </w:rPr>
      </w:pPr>
    </w:p>
    <w:p w14:paraId="165B08F8" w14:textId="3B5E3053" w:rsidR="00E35BF7" w:rsidRDefault="00E35BF7" w:rsidP="00E35BF7">
      <w:pPr>
        <w:spacing w:after="0" w:line="240" w:lineRule="auto"/>
        <w:ind w:left="1418" w:hanging="1418"/>
        <w:jc w:val="both"/>
        <w:rPr>
          <w:rFonts w:ascii="Garamond" w:hAnsi="Garamond"/>
          <w:color w:val="000000"/>
          <w:kern w:val="28"/>
          <w14:cntxtAlts/>
        </w:rPr>
      </w:pPr>
      <w:r w:rsidRPr="00FF6798">
        <w:rPr>
          <w:rFonts w:ascii="Garamond" w:hAnsi="Garamond"/>
          <w:color w:val="000000"/>
          <w:kern w:val="28"/>
          <w14:cntxtAlts/>
        </w:rPr>
        <w:tab/>
      </w:r>
      <w:r>
        <w:rPr>
          <w:rFonts w:ascii="Garamond" w:hAnsi="Garamond"/>
          <w:color w:val="000000"/>
          <w:kern w:val="28"/>
          <w14:cntxtAlts/>
        </w:rPr>
        <w:t xml:space="preserve">- </w:t>
      </w:r>
      <w:r w:rsidRPr="00FF6798">
        <w:rPr>
          <w:rFonts w:ascii="Garamond" w:hAnsi="Garamond"/>
          <w:color w:val="000000"/>
          <w:kern w:val="28"/>
          <w14:cntxtAlts/>
        </w:rPr>
        <w:t>Dona a tutti i laici di collaborare con Te per trasfor</w:t>
      </w:r>
      <w:r>
        <w:rPr>
          <w:rFonts w:ascii="Garamond" w:hAnsi="Garamond"/>
          <w:color w:val="000000"/>
          <w:kern w:val="28"/>
          <w14:cntxtAlts/>
        </w:rPr>
        <w:t xml:space="preserve">mare il mondo con il tuo amore, </w:t>
      </w:r>
      <w:r w:rsidRPr="00FF6798">
        <w:rPr>
          <w:rFonts w:ascii="Garamond" w:hAnsi="Garamond"/>
          <w:color w:val="000000"/>
          <w:kern w:val="28"/>
          <w14:cntxtAlts/>
        </w:rPr>
        <w:t xml:space="preserve">perché la nostra città terrena progredisca nella giustizia, nella fraternità e nella pace. </w:t>
      </w:r>
      <w:r>
        <w:rPr>
          <w:rFonts w:ascii="Garamond" w:hAnsi="Garamond"/>
          <w:color w:val="000000"/>
          <w:kern w:val="28"/>
          <w14:cntxtAlts/>
        </w:rPr>
        <w:t>Ti p</w:t>
      </w:r>
      <w:r w:rsidRPr="00FF6798">
        <w:rPr>
          <w:rFonts w:ascii="Garamond" w:hAnsi="Garamond"/>
          <w:color w:val="000000"/>
          <w:kern w:val="28"/>
          <w14:cntxtAlts/>
        </w:rPr>
        <w:t>reghiamo</w:t>
      </w:r>
      <w:r w:rsidRPr="001D2A77">
        <w:rPr>
          <w:rFonts w:ascii="Garamond" w:hAnsi="Garamond"/>
          <w:color w:val="000000"/>
          <w:kern w:val="28"/>
          <w14:cntxtAlts/>
        </w:rPr>
        <w:t xml:space="preserve"> </w:t>
      </w:r>
    </w:p>
    <w:p w14:paraId="3D73C7D1" w14:textId="77777777" w:rsidR="00E35BF7" w:rsidRDefault="00E35BF7" w:rsidP="00E35BF7">
      <w:pPr>
        <w:spacing w:after="0" w:line="240" w:lineRule="auto"/>
        <w:ind w:left="1418" w:hanging="1418"/>
        <w:jc w:val="both"/>
        <w:rPr>
          <w:rFonts w:ascii="Garamond" w:hAnsi="Garamond"/>
          <w:color w:val="000000"/>
          <w:kern w:val="28"/>
          <w14:cntxtAlts/>
        </w:rPr>
      </w:pPr>
    </w:p>
    <w:p w14:paraId="1DC57FD5" w14:textId="77777777" w:rsidR="00E35BF7" w:rsidRDefault="00E35BF7" w:rsidP="00E35BF7">
      <w:pPr>
        <w:spacing w:after="0" w:line="240" w:lineRule="auto"/>
        <w:ind w:left="1418" w:hanging="1418"/>
        <w:jc w:val="both"/>
        <w:rPr>
          <w:rFonts w:ascii="Garamond" w:hAnsi="Garamond"/>
          <w:color w:val="000000"/>
          <w:kern w:val="28"/>
          <w14:cntxtAlts/>
        </w:rPr>
      </w:pPr>
      <w:r>
        <w:rPr>
          <w:rFonts w:ascii="Garamond" w:hAnsi="Garamond"/>
          <w:color w:val="000000"/>
          <w:kern w:val="28"/>
          <w14:cntxtAlts/>
        </w:rPr>
        <w:tab/>
        <w:t xml:space="preserve">- </w:t>
      </w:r>
      <w:r w:rsidRPr="001D2A77">
        <w:rPr>
          <w:rFonts w:ascii="Garamond" w:hAnsi="Garamond"/>
          <w:color w:val="000000"/>
          <w:kern w:val="28"/>
          <w14:cntxtAlts/>
        </w:rPr>
        <w:t>Sostieni i giovani, ai quali rivolgi l’invito a se</w:t>
      </w:r>
      <w:r>
        <w:rPr>
          <w:rFonts w:ascii="Garamond" w:hAnsi="Garamond"/>
          <w:color w:val="000000"/>
          <w:kern w:val="28"/>
          <w14:cntxtAlts/>
        </w:rPr>
        <w:t xml:space="preserve">guirti più da vicino, affinché </w:t>
      </w:r>
      <w:r w:rsidRPr="001D2A77">
        <w:rPr>
          <w:rFonts w:ascii="Garamond" w:hAnsi="Garamond"/>
          <w:color w:val="000000"/>
          <w:kern w:val="28"/>
          <w14:cntxtAlts/>
        </w:rPr>
        <w:t xml:space="preserve">non siano distolti dalle cose di questo mondo, ma aprano il loro cuore alla voce amica che li chiama, credano che la grazia da loro la forza per una totale donazione e vedano la bellezza e la grandezza della vita sacerdotale, religiosa e missionaria. </w:t>
      </w:r>
      <w:r>
        <w:rPr>
          <w:rFonts w:ascii="Garamond" w:hAnsi="Garamond"/>
          <w:color w:val="000000"/>
          <w:kern w:val="28"/>
          <w14:cntxtAlts/>
        </w:rPr>
        <w:t>Ti p</w:t>
      </w:r>
      <w:r w:rsidRPr="00FF6798">
        <w:rPr>
          <w:rFonts w:ascii="Garamond" w:hAnsi="Garamond"/>
          <w:color w:val="000000"/>
          <w:kern w:val="28"/>
          <w14:cntxtAlts/>
        </w:rPr>
        <w:t>reghiamo</w:t>
      </w:r>
      <w:r w:rsidRPr="001D2A77">
        <w:rPr>
          <w:rFonts w:ascii="Garamond" w:hAnsi="Garamond"/>
          <w:color w:val="000000"/>
          <w:kern w:val="28"/>
          <w14:cntxtAlts/>
        </w:rPr>
        <w:t xml:space="preserve"> </w:t>
      </w:r>
    </w:p>
    <w:p w14:paraId="3CC5DF3A" w14:textId="77777777" w:rsidR="00E35BF7" w:rsidRPr="001D2A77" w:rsidRDefault="00E35BF7" w:rsidP="00E35BF7">
      <w:pPr>
        <w:spacing w:after="0" w:line="240" w:lineRule="auto"/>
        <w:ind w:left="1418" w:hanging="1418"/>
        <w:jc w:val="both"/>
        <w:rPr>
          <w:rFonts w:ascii="Garamond" w:hAnsi="Garamond"/>
          <w:color w:val="000000"/>
          <w:kern w:val="28"/>
          <w14:cntxtAlts/>
        </w:rPr>
      </w:pPr>
    </w:p>
    <w:p w14:paraId="0AFA0EBB" w14:textId="77777777" w:rsidR="00E35BF7" w:rsidRDefault="00E35BF7" w:rsidP="00E35BF7">
      <w:pPr>
        <w:widowControl w:val="0"/>
        <w:spacing w:after="0" w:line="240" w:lineRule="auto"/>
        <w:rPr>
          <w:rFonts w:ascii="Garamond" w:hAnsi="Garamond"/>
          <w:b/>
          <w:smallCaps/>
          <w:color w:val="000000"/>
          <w:kern w:val="28"/>
          <w14:cntxtAlts/>
        </w:rPr>
      </w:pPr>
    </w:p>
    <w:p w14:paraId="0E118D8A" w14:textId="77777777" w:rsidR="00E35BF7" w:rsidRDefault="00E35BF7" w:rsidP="00E35BF7">
      <w:pPr>
        <w:widowControl w:val="0"/>
        <w:spacing w:after="0" w:line="240" w:lineRule="auto"/>
        <w:rPr>
          <w:rFonts w:ascii="Garamond" w:hAnsi="Garamond"/>
          <w:b/>
          <w:smallCaps/>
          <w:color w:val="000000"/>
          <w:kern w:val="28"/>
          <w14:cntxtAlts/>
        </w:rPr>
      </w:pPr>
      <w:r w:rsidRPr="00F35035">
        <w:rPr>
          <w:rFonts w:ascii="Garamond" w:hAnsi="Garamond"/>
          <w:b/>
          <w:smallCaps/>
          <w:color w:val="000000"/>
          <w:kern w:val="28"/>
          <w14:cntxtAlts/>
        </w:rPr>
        <w:t>Padre nostro</w:t>
      </w:r>
    </w:p>
    <w:p w14:paraId="3613D614" w14:textId="77777777" w:rsidR="00E35BF7" w:rsidRDefault="00E35BF7" w:rsidP="00E35BF7">
      <w:pPr>
        <w:widowControl w:val="0"/>
        <w:spacing w:after="0" w:line="240" w:lineRule="auto"/>
        <w:rPr>
          <w:rFonts w:ascii="Garamond" w:hAnsi="Garamond"/>
          <w:b/>
          <w:smallCaps/>
        </w:rPr>
      </w:pPr>
    </w:p>
    <w:p w14:paraId="526F95F6" w14:textId="77777777" w:rsidR="00E35BF7" w:rsidRPr="00F35035" w:rsidRDefault="00E35BF7" w:rsidP="00E35BF7">
      <w:pPr>
        <w:widowControl w:val="0"/>
        <w:spacing w:after="0" w:line="240" w:lineRule="auto"/>
        <w:rPr>
          <w:rFonts w:ascii="Garamond" w:hAnsi="Garamond"/>
          <w:b/>
          <w:smallCaps/>
          <w:color w:val="000000"/>
          <w:kern w:val="28"/>
          <w14:cntxtAlts/>
        </w:rPr>
      </w:pPr>
      <w:r w:rsidRPr="00F35035">
        <w:rPr>
          <w:rFonts w:ascii="Garamond" w:hAnsi="Garamond"/>
          <w:b/>
          <w:smallCaps/>
        </w:rPr>
        <w:t>canto di adorazione</w:t>
      </w:r>
      <w:r w:rsidRPr="001D2A77">
        <w:rPr>
          <w:rFonts w:ascii="Garamond" w:hAnsi="Garamond"/>
        </w:rPr>
        <w:t xml:space="preserve"> </w:t>
      </w:r>
      <w:r w:rsidRPr="001D2A77">
        <w:rPr>
          <w:rFonts w:ascii="Garamond" w:hAnsi="Garamond"/>
          <w:i/>
        </w:rPr>
        <w:t>(mentre tutti si inginocchiano, il sacerdote fa l’offerta dell’incenso)</w:t>
      </w:r>
    </w:p>
    <w:p w14:paraId="1DD8EC5D" w14:textId="77777777" w:rsidR="00E35BF7" w:rsidRDefault="00E35BF7" w:rsidP="00E35BF7">
      <w:pPr>
        <w:widowControl w:val="0"/>
        <w:spacing w:after="0" w:line="240" w:lineRule="auto"/>
        <w:jc w:val="center"/>
        <w:rPr>
          <w:rFonts w:ascii="Garamond" w:hAnsi="Garamond"/>
        </w:rPr>
      </w:pPr>
    </w:p>
    <w:p w14:paraId="72C62EB1" w14:textId="77777777" w:rsidR="007A4128" w:rsidRDefault="007A4128" w:rsidP="00E35BF7">
      <w:pPr>
        <w:widowControl w:val="0"/>
        <w:spacing w:after="0" w:line="240" w:lineRule="auto"/>
        <w:jc w:val="center"/>
        <w:rPr>
          <w:rFonts w:ascii="Garamond" w:hAnsi="Garamond"/>
        </w:rPr>
      </w:pPr>
    </w:p>
    <w:p w14:paraId="37FA22E1" w14:textId="77777777" w:rsidR="007A4128" w:rsidRDefault="007A4128" w:rsidP="00E35BF7">
      <w:pPr>
        <w:widowControl w:val="0"/>
        <w:spacing w:after="0" w:line="240" w:lineRule="auto"/>
        <w:jc w:val="center"/>
        <w:rPr>
          <w:rFonts w:ascii="Garamond" w:hAnsi="Garamond"/>
        </w:rPr>
      </w:pPr>
    </w:p>
    <w:p w14:paraId="1218DED8" w14:textId="77777777" w:rsidR="007A4128" w:rsidRDefault="007A4128" w:rsidP="00E35BF7">
      <w:pPr>
        <w:widowControl w:val="0"/>
        <w:spacing w:after="0" w:line="240" w:lineRule="auto"/>
        <w:jc w:val="center"/>
        <w:rPr>
          <w:rFonts w:ascii="Garamond" w:hAnsi="Garamond"/>
        </w:rPr>
      </w:pPr>
    </w:p>
    <w:p w14:paraId="5F29B46C" w14:textId="77777777" w:rsidR="007A4128" w:rsidRDefault="007A4128" w:rsidP="00E35BF7">
      <w:pPr>
        <w:widowControl w:val="0"/>
        <w:spacing w:after="0" w:line="240" w:lineRule="auto"/>
        <w:jc w:val="center"/>
        <w:rPr>
          <w:rFonts w:ascii="Garamond" w:hAnsi="Garamond"/>
        </w:rPr>
      </w:pPr>
    </w:p>
    <w:p w14:paraId="5DFB76AA" w14:textId="77777777" w:rsidR="007A4128" w:rsidRDefault="007A4128" w:rsidP="00E35BF7">
      <w:pPr>
        <w:widowControl w:val="0"/>
        <w:spacing w:after="0" w:line="240" w:lineRule="auto"/>
        <w:jc w:val="center"/>
        <w:rPr>
          <w:rFonts w:ascii="Garamond" w:hAnsi="Garamond"/>
        </w:rPr>
      </w:pPr>
    </w:p>
    <w:p w14:paraId="13043306" w14:textId="77777777" w:rsidR="007A4128" w:rsidRPr="001D2A77" w:rsidRDefault="007A4128" w:rsidP="00E35BF7">
      <w:pPr>
        <w:widowControl w:val="0"/>
        <w:spacing w:after="0" w:line="240" w:lineRule="auto"/>
        <w:jc w:val="center"/>
        <w:rPr>
          <w:rFonts w:ascii="Garamond" w:hAnsi="Garamond"/>
        </w:rPr>
      </w:pPr>
    </w:p>
    <w:p w14:paraId="25F07824" w14:textId="77777777" w:rsidR="00E35BF7" w:rsidRDefault="00E35BF7" w:rsidP="00E35BF7">
      <w:pPr>
        <w:widowControl w:val="0"/>
        <w:spacing w:after="0" w:line="240" w:lineRule="auto"/>
        <w:jc w:val="center"/>
        <w:rPr>
          <w:rFonts w:ascii="Garamond" w:hAnsi="Garamond"/>
          <w:b/>
          <w:bCs/>
          <w:iCs/>
          <w:smallCaps/>
          <w:color w:val="000000"/>
          <w:kern w:val="28"/>
          <w14:cntxtAlts/>
        </w:rPr>
      </w:pPr>
      <w:r w:rsidRPr="00FF6798">
        <w:rPr>
          <w:rFonts w:ascii="Garamond" w:hAnsi="Garamond"/>
          <w:b/>
          <w:bCs/>
          <w:iCs/>
          <w:smallCaps/>
          <w:color w:val="000000"/>
          <w:kern w:val="28"/>
          <w14:cntxtAlts/>
        </w:rPr>
        <w:lastRenderedPageBreak/>
        <w:t>Preghiamo insieme</w:t>
      </w:r>
    </w:p>
    <w:p w14:paraId="153DB414" w14:textId="77777777" w:rsidR="00E35BF7" w:rsidRDefault="00E35BF7" w:rsidP="00E35BF7">
      <w:pPr>
        <w:widowControl w:val="0"/>
        <w:spacing w:after="0" w:line="240" w:lineRule="auto"/>
        <w:jc w:val="center"/>
        <w:rPr>
          <w:rFonts w:ascii="Garamond" w:hAnsi="Garamond"/>
          <w:b/>
          <w:i/>
        </w:rPr>
      </w:pPr>
      <w:r w:rsidRPr="00FF6798">
        <w:rPr>
          <w:rFonts w:ascii="Garamond" w:hAnsi="Garamond"/>
          <w:b/>
          <w:bCs/>
          <w:iCs/>
          <w:smallCaps/>
          <w:color w:val="000000"/>
          <w:kern w:val="28"/>
          <w14:cntxtAlts/>
        </w:rPr>
        <w:t> </w:t>
      </w:r>
      <w:r w:rsidRPr="001D2A77">
        <w:rPr>
          <w:rFonts w:ascii="Garamond" w:hAnsi="Garamond"/>
          <w:b/>
          <w:i/>
        </w:rPr>
        <w:t xml:space="preserve"> </w:t>
      </w:r>
    </w:p>
    <w:p w14:paraId="0A1E4EEE" w14:textId="77777777" w:rsidR="007A4128" w:rsidRDefault="007A4128" w:rsidP="00E35BF7">
      <w:pPr>
        <w:widowControl w:val="0"/>
        <w:spacing w:after="0" w:line="240" w:lineRule="auto"/>
        <w:jc w:val="center"/>
        <w:rPr>
          <w:rFonts w:ascii="Garamond" w:hAnsi="Garamond"/>
          <w:b/>
        </w:rPr>
      </w:pPr>
      <w:r>
        <w:rPr>
          <w:rFonts w:ascii="Garamond" w:hAnsi="Garamond"/>
          <w:b/>
        </w:rPr>
        <w:t>Gesù, Figlio di Dio,</w:t>
      </w:r>
    </w:p>
    <w:p w14:paraId="7B3F32DE" w14:textId="77777777" w:rsidR="007A4128" w:rsidRDefault="00E35BF7" w:rsidP="00E35BF7">
      <w:pPr>
        <w:widowControl w:val="0"/>
        <w:spacing w:after="0" w:line="240" w:lineRule="auto"/>
        <w:jc w:val="center"/>
        <w:rPr>
          <w:rFonts w:ascii="Garamond" w:hAnsi="Garamond"/>
          <w:b/>
        </w:rPr>
      </w:pPr>
      <w:proofErr w:type="gramStart"/>
      <w:r w:rsidRPr="00F35035">
        <w:rPr>
          <w:rFonts w:ascii="Garamond" w:hAnsi="Garamond"/>
          <w:b/>
        </w:rPr>
        <w:t>in</w:t>
      </w:r>
      <w:proofErr w:type="gramEnd"/>
      <w:r w:rsidRPr="00F35035">
        <w:rPr>
          <w:rFonts w:ascii="Garamond" w:hAnsi="Garamond"/>
          <w:b/>
        </w:rPr>
        <w:t xml:space="preserve"> cui dimora la pienezza della divinità,                                                                                                                  Tu chiami tutti ba</w:t>
      </w:r>
      <w:r w:rsidR="007A4128">
        <w:rPr>
          <w:rFonts w:ascii="Garamond" w:hAnsi="Garamond"/>
          <w:b/>
        </w:rPr>
        <w:t>ttezzati "a prendere il largo",</w:t>
      </w:r>
    </w:p>
    <w:p w14:paraId="019D1BCF" w14:textId="77777777" w:rsidR="007A4128" w:rsidRDefault="00E35BF7" w:rsidP="00E35BF7">
      <w:pPr>
        <w:widowControl w:val="0"/>
        <w:spacing w:after="0" w:line="240" w:lineRule="auto"/>
        <w:jc w:val="center"/>
        <w:rPr>
          <w:rFonts w:ascii="Garamond" w:hAnsi="Garamond"/>
          <w:b/>
        </w:rPr>
      </w:pPr>
      <w:proofErr w:type="gramStart"/>
      <w:r w:rsidRPr="00F35035">
        <w:rPr>
          <w:rFonts w:ascii="Garamond" w:hAnsi="Garamond"/>
          <w:b/>
        </w:rPr>
        <w:t>percorrendo</w:t>
      </w:r>
      <w:proofErr w:type="gramEnd"/>
      <w:r w:rsidRPr="00F35035">
        <w:rPr>
          <w:rFonts w:ascii="Garamond" w:hAnsi="Garamond"/>
          <w:b/>
        </w:rPr>
        <w:t xml:space="preserve"> la via della santità.                                                                    </w:t>
      </w:r>
      <w:r w:rsidR="007A4128">
        <w:rPr>
          <w:rFonts w:ascii="Garamond" w:hAnsi="Garamond"/>
          <w:b/>
        </w:rPr>
        <w:t xml:space="preserve">  Suscita nel cuore dei giovani</w:t>
      </w:r>
    </w:p>
    <w:p w14:paraId="7B32232D" w14:textId="0340916B" w:rsidR="00E35BF7" w:rsidRPr="00F35035" w:rsidRDefault="00E35BF7" w:rsidP="00E35BF7">
      <w:pPr>
        <w:widowControl w:val="0"/>
        <w:spacing w:after="0" w:line="240" w:lineRule="auto"/>
        <w:jc w:val="center"/>
        <w:rPr>
          <w:rFonts w:ascii="Garamond" w:hAnsi="Garamond"/>
          <w:b/>
        </w:rPr>
      </w:pPr>
      <w:proofErr w:type="gramStart"/>
      <w:r w:rsidRPr="00F35035">
        <w:rPr>
          <w:rFonts w:ascii="Garamond" w:hAnsi="Garamond"/>
          <w:b/>
        </w:rPr>
        <w:t>il</w:t>
      </w:r>
      <w:proofErr w:type="gramEnd"/>
      <w:r w:rsidRPr="00F35035">
        <w:rPr>
          <w:rFonts w:ascii="Garamond" w:hAnsi="Garamond"/>
          <w:b/>
        </w:rPr>
        <w:t xml:space="preserve"> desiderio di essere nel mondo di oggi                                                                                     testimoni della potenza del tuo amore.                                                                                                                                          Riempili con il tuo Spirito di fortezza e di prudenza </w:t>
      </w:r>
    </w:p>
    <w:p w14:paraId="4D7C733A" w14:textId="77777777" w:rsidR="00E35BF7" w:rsidRPr="00F35035" w:rsidRDefault="00E35BF7" w:rsidP="00E35BF7">
      <w:pPr>
        <w:widowControl w:val="0"/>
        <w:spacing w:after="0" w:line="240" w:lineRule="auto"/>
        <w:jc w:val="center"/>
        <w:rPr>
          <w:rFonts w:ascii="Garamond" w:hAnsi="Garamond"/>
          <w:b/>
        </w:rPr>
      </w:pPr>
      <w:proofErr w:type="gramStart"/>
      <w:r w:rsidRPr="00F35035">
        <w:rPr>
          <w:rFonts w:ascii="Garamond" w:hAnsi="Garamond"/>
          <w:b/>
        </w:rPr>
        <w:t>che</w:t>
      </w:r>
      <w:proofErr w:type="gramEnd"/>
      <w:r w:rsidRPr="00F35035">
        <w:rPr>
          <w:rFonts w:ascii="Garamond" w:hAnsi="Garamond"/>
          <w:b/>
        </w:rPr>
        <w:t xml:space="preserve"> li conduca nel profondo del mistero umano                                     </w:t>
      </w:r>
    </w:p>
    <w:p w14:paraId="227E9DFE" w14:textId="77777777" w:rsidR="007A4128" w:rsidRDefault="007A4128" w:rsidP="00E35BF7">
      <w:pPr>
        <w:widowControl w:val="0"/>
        <w:spacing w:after="0" w:line="240" w:lineRule="auto"/>
        <w:jc w:val="center"/>
        <w:rPr>
          <w:rFonts w:ascii="Garamond" w:hAnsi="Garamond"/>
          <w:b/>
        </w:rPr>
      </w:pPr>
      <w:proofErr w:type="gramStart"/>
      <w:r>
        <w:rPr>
          <w:rFonts w:ascii="Garamond" w:hAnsi="Garamond"/>
          <w:b/>
        </w:rPr>
        <w:t>perché</w:t>
      </w:r>
      <w:proofErr w:type="gramEnd"/>
      <w:r>
        <w:rPr>
          <w:rFonts w:ascii="Garamond" w:hAnsi="Garamond"/>
          <w:b/>
        </w:rPr>
        <w:t xml:space="preserve"> siano capaci di scoprire</w:t>
      </w:r>
    </w:p>
    <w:p w14:paraId="5F34E5C9" w14:textId="77777777" w:rsidR="007A4128" w:rsidRDefault="00E35BF7" w:rsidP="00E35BF7">
      <w:pPr>
        <w:widowControl w:val="0"/>
        <w:spacing w:after="0" w:line="240" w:lineRule="auto"/>
        <w:jc w:val="center"/>
        <w:rPr>
          <w:rFonts w:ascii="Garamond" w:hAnsi="Garamond"/>
          <w:b/>
        </w:rPr>
      </w:pPr>
      <w:proofErr w:type="gramStart"/>
      <w:r w:rsidRPr="00F35035">
        <w:rPr>
          <w:rFonts w:ascii="Garamond" w:hAnsi="Garamond"/>
          <w:b/>
        </w:rPr>
        <w:t>la</w:t>
      </w:r>
      <w:proofErr w:type="gramEnd"/>
      <w:r w:rsidRPr="00F35035">
        <w:rPr>
          <w:rFonts w:ascii="Garamond" w:hAnsi="Garamond"/>
          <w:b/>
        </w:rPr>
        <w:t xml:space="preserve"> piena verità di sé e della propria vocazione.                                                                   Salv</w:t>
      </w:r>
      <w:r w:rsidR="007A4128">
        <w:rPr>
          <w:rFonts w:ascii="Garamond" w:hAnsi="Garamond"/>
          <w:b/>
        </w:rPr>
        <w:t>atore nostro, mandato dal Padre</w:t>
      </w:r>
    </w:p>
    <w:p w14:paraId="0E867F3D" w14:textId="77777777" w:rsidR="007A4128" w:rsidRDefault="00E35BF7" w:rsidP="00E35BF7">
      <w:pPr>
        <w:widowControl w:val="0"/>
        <w:spacing w:after="0" w:line="240" w:lineRule="auto"/>
        <w:jc w:val="center"/>
        <w:rPr>
          <w:rFonts w:ascii="Garamond" w:hAnsi="Garamond"/>
          <w:b/>
        </w:rPr>
      </w:pPr>
      <w:proofErr w:type="gramStart"/>
      <w:r w:rsidRPr="00F35035">
        <w:rPr>
          <w:rFonts w:ascii="Garamond" w:hAnsi="Garamond"/>
          <w:b/>
        </w:rPr>
        <w:t>per</w:t>
      </w:r>
      <w:proofErr w:type="gramEnd"/>
      <w:r w:rsidRPr="00F35035">
        <w:rPr>
          <w:rFonts w:ascii="Garamond" w:hAnsi="Garamond"/>
          <w:b/>
        </w:rPr>
        <w:t xml:space="preserve"> rivelarne l'amore misericordioso,                                                                              fa' alla tua Chiesa il dono di giovani pronti a prendere il largo,                                                                                                          per essere tra i fratelli ma</w:t>
      </w:r>
      <w:r w:rsidR="007A4128">
        <w:rPr>
          <w:rFonts w:ascii="Garamond" w:hAnsi="Garamond"/>
          <w:b/>
        </w:rPr>
        <w:t>nifestazione della tua presenza</w:t>
      </w:r>
    </w:p>
    <w:p w14:paraId="316EBBDA" w14:textId="77777777" w:rsidR="007A4128" w:rsidRDefault="00E35BF7" w:rsidP="00E35BF7">
      <w:pPr>
        <w:widowControl w:val="0"/>
        <w:spacing w:after="0" w:line="240" w:lineRule="auto"/>
        <w:jc w:val="center"/>
        <w:rPr>
          <w:rFonts w:ascii="Garamond" w:hAnsi="Garamond"/>
          <w:b/>
        </w:rPr>
      </w:pPr>
      <w:proofErr w:type="gramStart"/>
      <w:r w:rsidRPr="00F35035">
        <w:rPr>
          <w:rFonts w:ascii="Garamond" w:hAnsi="Garamond"/>
          <w:b/>
        </w:rPr>
        <w:t>che</w:t>
      </w:r>
      <w:proofErr w:type="gramEnd"/>
      <w:r w:rsidRPr="00F35035">
        <w:rPr>
          <w:rFonts w:ascii="Garamond" w:hAnsi="Garamond"/>
          <w:b/>
        </w:rPr>
        <w:t xml:space="preserve"> rinnova e salva.                                                                     Verg</w:t>
      </w:r>
      <w:r w:rsidR="007A4128">
        <w:rPr>
          <w:rFonts w:ascii="Garamond" w:hAnsi="Garamond"/>
          <w:b/>
        </w:rPr>
        <w:t>ine Santa, Madre dei Redentore,</w:t>
      </w:r>
    </w:p>
    <w:p w14:paraId="68EB3DE2" w14:textId="77777777" w:rsidR="007A4128" w:rsidRDefault="00E35BF7" w:rsidP="00E35BF7">
      <w:pPr>
        <w:widowControl w:val="0"/>
        <w:spacing w:after="0" w:line="240" w:lineRule="auto"/>
        <w:jc w:val="center"/>
        <w:rPr>
          <w:rFonts w:ascii="Garamond" w:hAnsi="Garamond"/>
          <w:b/>
        </w:rPr>
      </w:pPr>
      <w:proofErr w:type="gramStart"/>
      <w:r w:rsidRPr="00F35035">
        <w:rPr>
          <w:rFonts w:ascii="Garamond" w:hAnsi="Garamond"/>
          <w:b/>
        </w:rPr>
        <w:t>guida</w:t>
      </w:r>
      <w:proofErr w:type="gramEnd"/>
      <w:r w:rsidRPr="00F35035">
        <w:rPr>
          <w:rFonts w:ascii="Garamond" w:hAnsi="Garamond"/>
          <w:b/>
        </w:rPr>
        <w:t xml:space="preserve"> sicura nel cammino verso Dio e il prossimo,                                                               Tu che hai conservato le sue parole nell'intimo del cuore,                                                                                                            sostieni c</w:t>
      </w:r>
      <w:r w:rsidR="007A4128">
        <w:rPr>
          <w:rFonts w:ascii="Garamond" w:hAnsi="Garamond"/>
          <w:b/>
        </w:rPr>
        <w:t>on la tua materna intercessione</w:t>
      </w:r>
    </w:p>
    <w:p w14:paraId="3A5D57E7" w14:textId="23B1ECC8" w:rsidR="00E35BF7" w:rsidRDefault="00E35BF7" w:rsidP="00E35BF7">
      <w:pPr>
        <w:widowControl w:val="0"/>
        <w:spacing w:after="0" w:line="240" w:lineRule="auto"/>
        <w:jc w:val="center"/>
        <w:rPr>
          <w:rFonts w:ascii="Garamond" w:hAnsi="Garamond"/>
          <w:b/>
        </w:rPr>
      </w:pPr>
      <w:proofErr w:type="gramStart"/>
      <w:r w:rsidRPr="00F35035">
        <w:rPr>
          <w:rFonts w:ascii="Garamond" w:hAnsi="Garamond"/>
          <w:b/>
        </w:rPr>
        <w:t>le</w:t>
      </w:r>
      <w:proofErr w:type="gramEnd"/>
      <w:r w:rsidRPr="00F35035">
        <w:rPr>
          <w:rFonts w:ascii="Garamond" w:hAnsi="Garamond"/>
          <w:b/>
        </w:rPr>
        <w:t xml:space="preserve"> famiglie e le comunità ecclesiali,                                                                                 affinché aiutino gli adolescenti e i giovani </w:t>
      </w:r>
    </w:p>
    <w:p w14:paraId="2A021EF9" w14:textId="77777777" w:rsidR="00E35BF7" w:rsidRDefault="00E35BF7" w:rsidP="00E35BF7">
      <w:pPr>
        <w:widowControl w:val="0"/>
        <w:spacing w:after="0" w:line="240" w:lineRule="auto"/>
        <w:jc w:val="center"/>
        <w:rPr>
          <w:rFonts w:ascii="Garamond" w:hAnsi="Garamond"/>
          <w:b/>
        </w:rPr>
      </w:pPr>
      <w:proofErr w:type="gramStart"/>
      <w:r w:rsidRPr="00F35035">
        <w:rPr>
          <w:rFonts w:ascii="Garamond" w:hAnsi="Garamond"/>
          <w:b/>
        </w:rPr>
        <w:t>a</w:t>
      </w:r>
      <w:proofErr w:type="gramEnd"/>
      <w:r w:rsidRPr="00F35035">
        <w:rPr>
          <w:rFonts w:ascii="Garamond" w:hAnsi="Garamond"/>
          <w:b/>
        </w:rPr>
        <w:t xml:space="preserve"> rispondere generosamente alla chiamata del Signore.                            </w:t>
      </w:r>
    </w:p>
    <w:p w14:paraId="2E6AF912" w14:textId="77777777" w:rsidR="00E35BF7" w:rsidRPr="00F35035" w:rsidRDefault="00E35BF7" w:rsidP="00E35BF7">
      <w:pPr>
        <w:widowControl w:val="0"/>
        <w:spacing w:after="0" w:line="240" w:lineRule="auto"/>
        <w:jc w:val="center"/>
        <w:rPr>
          <w:rFonts w:ascii="Garamond" w:hAnsi="Garamond"/>
        </w:rPr>
      </w:pPr>
      <w:r w:rsidRPr="00F35035">
        <w:rPr>
          <w:rFonts w:ascii="Garamond" w:hAnsi="Garamond"/>
          <w:b/>
        </w:rPr>
        <w:t>Amen.</w:t>
      </w:r>
      <w:r w:rsidRPr="00F35035">
        <w:rPr>
          <w:rFonts w:ascii="Garamond" w:hAnsi="Garamond"/>
        </w:rPr>
        <w:t xml:space="preserve">                                   </w:t>
      </w:r>
    </w:p>
    <w:p w14:paraId="58E1ED5F" w14:textId="77777777" w:rsidR="00E35BF7" w:rsidRPr="00F35035" w:rsidRDefault="00E35BF7" w:rsidP="00E35BF7">
      <w:pPr>
        <w:widowControl w:val="0"/>
        <w:spacing w:after="0" w:line="240" w:lineRule="auto"/>
        <w:jc w:val="right"/>
        <w:rPr>
          <w:rFonts w:ascii="Garamond" w:hAnsi="Garamond"/>
          <w:i/>
        </w:rPr>
      </w:pPr>
      <w:proofErr w:type="gramStart"/>
      <w:r w:rsidRPr="00F35035">
        <w:rPr>
          <w:rFonts w:ascii="Garamond" w:hAnsi="Garamond"/>
          <w:i/>
        </w:rPr>
        <w:t>san</w:t>
      </w:r>
      <w:proofErr w:type="gramEnd"/>
      <w:r w:rsidRPr="00F35035">
        <w:rPr>
          <w:rFonts w:ascii="Garamond" w:hAnsi="Garamond"/>
          <w:i/>
        </w:rPr>
        <w:t xml:space="preserve"> Giovanni Paolo II</w:t>
      </w:r>
    </w:p>
    <w:p w14:paraId="7BD57AC9" w14:textId="77777777" w:rsidR="007A4128" w:rsidRDefault="007A4128" w:rsidP="00E35BF7">
      <w:pPr>
        <w:spacing w:after="0" w:line="240" w:lineRule="auto"/>
        <w:rPr>
          <w:rFonts w:ascii="Garamond" w:hAnsi="Garamond"/>
          <w:b/>
          <w:smallCaps/>
        </w:rPr>
      </w:pPr>
    </w:p>
    <w:p w14:paraId="6E5C3A70" w14:textId="77777777" w:rsidR="00E35BF7" w:rsidRPr="00F35035" w:rsidRDefault="00E35BF7" w:rsidP="00E35BF7">
      <w:pPr>
        <w:spacing w:after="0" w:line="240" w:lineRule="auto"/>
        <w:rPr>
          <w:rFonts w:ascii="Garamond" w:hAnsi="Garamond"/>
          <w:b/>
          <w:smallCaps/>
        </w:rPr>
      </w:pPr>
      <w:r w:rsidRPr="00F35035">
        <w:rPr>
          <w:rFonts w:ascii="Garamond" w:hAnsi="Garamond"/>
          <w:b/>
          <w:smallCaps/>
        </w:rPr>
        <w:t>Canto finale</w:t>
      </w:r>
    </w:p>
    <w:p w14:paraId="57103827" w14:textId="77777777" w:rsidR="00160958" w:rsidRDefault="00160958" w:rsidP="00E35BF7">
      <w:pPr>
        <w:spacing w:after="0" w:line="240" w:lineRule="auto"/>
      </w:pPr>
    </w:p>
    <w:p w14:paraId="47D471D2" w14:textId="77777777" w:rsidR="007A4128" w:rsidRDefault="007A4128" w:rsidP="00E35BF7">
      <w:pPr>
        <w:spacing w:after="0" w:line="240" w:lineRule="auto"/>
      </w:pPr>
    </w:p>
    <w:p w14:paraId="3C1F686B" w14:textId="77777777" w:rsidR="007A4128" w:rsidRDefault="007A4128" w:rsidP="00E35BF7">
      <w:pPr>
        <w:spacing w:after="0" w:line="240" w:lineRule="auto"/>
      </w:pPr>
    </w:p>
    <w:p w14:paraId="1BF5B6A0" w14:textId="77777777" w:rsidR="007A4128" w:rsidRDefault="007A4128" w:rsidP="00E35BF7">
      <w:pPr>
        <w:spacing w:after="0" w:line="240" w:lineRule="auto"/>
      </w:pPr>
    </w:p>
    <w:p w14:paraId="3C6BE53A" w14:textId="77777777" w:rsidR="007A4128" w:rsidRDefault="007A4128" w:rsidP="00E35BF7">
      <w:pPr>
        <w:spacing w:after="0" w:line="240" w:lineRule="auto"/>
      </w:pPr>
    </w:p>
    <w:p w14:paraId="1245B864" w14:textId="77777777" w:rsidR="007A4128" w:rsidRDefault="007A4128" w:rsidP="00E35BF7">
      <w:pPr>
        <w:spacing w:after="0" w:line="240" w:lineRule="auto"/>
      </w:pPr>
    </w:p>
    <w:p w14:paraId="17BF9166" w14:textId="77777777" w:rsidR="007A4128" w:rsidRDefault="007A4128" w:rsidP="00E35BF7">
      <w:pPr>
        <w:spacing w:after="0" w:line="240" w:lineRule="auto"/>
      </w:pPr>
    </w:p>
    <w:p w14:paraId="2B39AAF5" w14:textId="77777777" w:rsidR="007A4128" w:rsidRDefault="007A4128" w:rsidP="00E35BF7">
      <w:pPr>
        <w:spacing w:after="0" w:line="240" w:lineRule="auto"/>
      </w:pPr>
    </w:p>
    <w:p w14:paraId="5E60359F" w14:textId="77777777" w:rsidR="007A4128" w:rsidRDefault="007A4128" w:rsidP="00E35BF7">
      <w:pPr>
        <w:spacing w:after="0" w:line="240" w:lineRule="auto"/>
      </w:pPr>
    </w:p>
    <w:p w14:paraId="2BF5EC94" w14:textId="77777777" w:rsidR="007A4128" w:rsidRDefault="007A4128" w:rsidP="00E35BF7">
      <w:pPr>
        <w:spacing w:after="0" w:line="240" w:lineRule="auto"/>
      </w:pPr>
    </w:p>
    <w:p w14:paraId="1481BF1D" w14:textId="77777777" w:rsidR="007A4128" w:rsidRDefault="007A4128" w:rsidP="00E35BF7">
      <w:pPr>
        <w:spacing w:after="0" w:line="240" w:lineRule="auto"/>
      </w:pPr>
    </w:p>
    <w:p w14:paraId="508D6ABD" w14:textId="77777777" w:rsidR="007A4128" w:rsidRDefault="007A4128" w:rsidP="00E35BF7">
      <w:pPr>
        <w:spacing w:after="0" w:line="240" w:lineRule="auto"/>
      </w:pPr>
    </w:p>
    <w:p w14:paraId="5C44BF22" w14:textId="77777777" w:rsidR="007A4128" w:rsidRDefault="007A4128" w:rsidP="00E35BF7">
      <w:pPr>
        <w:spacing w:after="0" w:line="240" w:lineRule="auto"/>
      </w:pPr>
    </w:p>
    <w:p w14:paraId="54655976" w14:textId="77777777" w:rsidR="007A4128" w:rsidRDefault="007A4128" w:rsidP="00E35BF7">
      <w:pPr>
        <w:spacing w:after="0" w:line="240" w:lineRule="auto"/>
      </w:pPr>
    </w:p>
    <w:p w14:paraId="4F25E31A" w14:textId="77777777" w:rsidR="007A4128" w:rsidRDefault="007A4128" w:rsidP="00E35BF7">
      <w:pPr>
        <w:spacing w:after="0" w:line="240" w:lineRule="auto"/>
      </w:pPr>
    </w:p>
    <w:p w14:paraId="7B86311C" w14:textId="77777777" w:rsidR="007A4128" w:rsidRDefault="007A4128" w:rsidP="00E35BF7">
      <w:pPr>
        <w:spacing w:after="0" w:line="240" w:lineRule="auto"/>
      </w:pPr>
    </w:p>
    <w:p w14:paraId="6617091D" w14:textId="77777777" w:rsidR="007A4128" w:rsidRDefault="007A4128" w:rsidP="00E35BF7">
      <w:pPr>
        <w:spacing w:after="0" w:line="240" w:lineRule="auto"/>
      </w:pPr>
    </w:p>
    <w:p w14:paraId="1CC586D0" w14:textId="77777777" w:rsidR="007A4128" w:rsidRDefault="007A4128" w:rsidP="00E35BF7">
      <w:pPr>
        <w:spacing w:after="0" w:line="240" w:lineRule="auto"/>
      </w:pPr>
    </w:p>
    <w:p w14:paraId="60D194E7" w14:textId="77777777" w:rsidR="007A4128" w:rsidRDefault="007A4128" w:rsidP="00E35BF7">
      <w:pPr>
        <w:spacing w:after="0" w:line="240" w:lineRule="auto"/>
      </w:pPr>
    </w:p>
    <w:p w14:paraId="634A5CB9" w14:textId="77777777" w:rsidR="007A4128" w:rsidRDefault="007A4128" w:rsidP="00E35BF7">
      <w:pPr>
        <w:spacing w:after="0" w:line="240" w:lineRule="auto"/>
      </w:pPr>
    </w:p>
    <w:p w14:paraId="36D41A3F" w14:textId="77777777" w:rsidR="007A4128" w:rsidRDefault="007A4128" w:rsidP="00E35BF7">
      <w:pPr>
        <w:spacing w:after="0" w:line="240" w:lineRule="auto"/>
      </w:pPr>
    </w:p>
    <w:p w14:paraId="01FFB217" w14:textId="77777777" w:rsidR="007A4128" w:rsidRDefault="007A4128" w:rsidP="00E35BF7">
      <w:pPr>
        <w:spacing w:after="0" w:line="240" w:lineRule="auto"/>
      </w:pPr>
    </w:p>
    <w:p w14:paraId="495FCF9B" w14:textId="77777777" w:rsidR="007A4128" w:rsidRDefault="007A4128" w:rsidP="00E35BF7">
      <w:pPr>
        <w:spacing w:after="0" w:line="240" w:lineRule="auto"/>
      </w:pPr>
    </w:p>
    <w:p w14:paraId="7BAC5070" w14:textId="77777777" w:rsidR="007A4128" w:rsidRDefault="007A4128" w:rsidP="00E35BF7">
      <w:pPr>
        <w:spacing w:after="0" w:line="240" w:lineRule="auto"/>
      </w:pPr>
    </w:p>
    <w:p w14:paraId="1C96D572" w14:textId="77777777" w:rsidR="007A4128" w:rsidRDefault="007A4128" w:rsidP="00E35BF7">
      <w:pPr>
        <w:spacing w:after="0" w:line="240" w:lineRule="auto"/>
      </w:pPr>
    </w:p>
    <w:p w14:paraId="61873A86" w14:textId="77777777" w:rsidR="007A4128" w:rsidRDefault="007A4128" w:rsidP="00E35BF7">
      <w:pPr>
        <w:spacing w:after="0" w:line="240" w:lineRule="auto"/>
      </w:pPr>
    </w:p>
    <w:p w14:paraId="1BDD04CB" w14:textId="77777777" w:rsidR="007A4128" w:rsidRDefault="007A4128" w:rsidP="00E35BF7">
      <w:pPr>
        <w:spacing w:after="0" w:line="240" w:lineRule="auto"/>
      </w:pPr>
    </w:p>
    <w:p w14:paraId="090D989F" w14:textId="77777777" w:rsidR="007A4128" w:rsidRDefault="007A4128" w:rsidP="00E35BF7">
      <w:pPr>
        <w:spacing w:after="0" w:line="240" w:lineRule="auto"/>
      </w:pPr>
    </w:p>
    <w:p w14:paraId="69A4BA11" w14:textId="77777777" w:rsidR="007A4128" w:rsidRDefault="007A4128" w:rsidP="00E35BF7">
      <w:pPr>
        <w:spacing w:after="0" w:line="240" w:lineRule="auto"/>
      </w:pPr>
    </w:p>
    <w:p w14:paraId="6F8301C1" w14:textId="77777777" w:rsidR="007A4128" w:rsidRDefault="007A4128" w:rsidP="00E35BF7">
      <w:pPr>
        <w:spacing w:after="0" w:line="240" w:lineRule="auto"/>
      </w:pPr>
    </w:p>
    <w:p w14:paraId="0FE73251" w14:textId="77777777" w:rsidR="007A4128" w:rsidRDefault="007A4128" w:rsidP="00E35BF7">
      <w:pPr>
        <w:spacing w:after="0" w:line="240" w:lineRule="auto"/>
      </w:pPr>
    </w:p>
    <w:p w14:paraId="338201CD" w14:textId="77777777" w:rsidR="007A4128" w:rsidRDefault="007A4128" w:rsidP="00E35BF7">
      <w:pPr>
        <w:spacing w:after="0" w:line="240" w:lineRule="auto"/>
      </w:pPr>
    </w:p>
    <w:p w14:paraId="1D8BEE0A" w14:textId="77777777" w:rsidR="007A4128" w:rsidRDefault="007A4128" w:rsidP="00E35BF7">
      <w:pPr>
        <w:spacing w:after="0" w:line="240" w:lineRule="auto"/>
      </w:pPr>
    </w:p>
    <w:p w14:paraId="1C37C3EF" w14:textId="77777777" w:rsidR="007A4128" w:rsidRDefault="007A4128" w:rsidP="00E35BF7">
      <w:pPr>
        <w:spacing w:after="0" w:line="240" w:lineRule="auto"/>
      </w:pPr>
    </w:p>
    <w:p w14:paraId="22647A8C" w14:textId="77777777" w:rsidR="007A4128" w:rsidRDefault="007A4128" w:rsidP="00E35BF7">
      <w:pPr>
        <w:spacing w:after="0" w:line="240" w:lineRule="auto"/>
      </w:pPr>
    </w:p>
    <w:p w14:paraId="03BE14B8" w14:textId="77777777" w:rsidR="007A4128" w:rsidRDefault="007A4128" w:rsidP="00E35BF7">
      <w:pPr>
        <w:spacing w:after="0" w:line="240" w:lineRule="auto"/>
      </w:pPr>
    </w:p>
    <w:p w14:paraId="2E2D91BD" w14:textId="77777777" w:rsidR="007A4128" w:rsidRDefault="007A4128" w:rsidP="00E35BF7">
      <w:pPr>
        <w:spacing w:after="0" w:line="240" w:lineRule="auto"/>
      </w:pPr>
    </w:p>
    <w:p w14:paraId="253CD0A9" w14:textId="77777777" w:rsidR="007A4128" w:rsidRDefault="007A4128" w:rsidP="00E35BF7">
      <w:pPr>
        <w:spacing w:after="0" w:line="240" w:lineRule="auto"/>
      </w:pPr>
    </w:p>
    <w:p w14:paraId="291DA46F" w14:textId="77777777" w:rsidR="007A4128" w:rsidRDefault="007A4128" w:rsidP="00E35BF7">
      <w:pPr>
        <w:spacing w:after="0" w:line="240" w:lineRule="auto"/>
      </w:pPr>
    </w:p>
    <w:p w14:paraId="713A0346" w14:textId="77777777" w:rsidR="007A4128" w:rsidRDefault="007A4128" w:rsidP="00E35BF7">
      <w:pPr>
        <w:spacing w:after="0" w:line="240" w:lineRule="auto"/>
      </w:pPr>
    </w:p>
    <w:p w14:paraId="599C832C" w14:textId="77777777" w:rsidR="007A4128" w:rsidRDefault="007A4128" w:rsidP="00E35BF7">
      <w:pPr>
        <w:spacing w:after="0" w:line="240" w:lineRule="auto"/>
      </w:pPr>
    </w:p>
    <w:p w14:paraId="64611ACE" w14:textId="77777777" w:rsidR="007A4128" w:rsidRDefault="007A4128" w:rsidP="00E35BF7">
      <w:pPr>
        <w:spacing w:after="0" w:line="240" w:lineRule="auto"/>
      </w:pPr>
    </w:p>
    <w:p w14:paraId="7C4E3948" w14:textId="77777777" w:rsidR="007A4128" w:rsidRDefault="007A4128" w:rsidP="00E35BF7">
      <w:pPr>
        <w:spacing w:after="0" w:line="240" w:lineRule="auto"/>
      </w:pPr>
    </w:p>
    <w:p w14:paraId="5FF8874D" w14:textId="77777777" w:rsidR="007A4128" w:rsidRDefault="007A4128" w:rsidP="00E35BF7">
      <w:pPr>
        <w:spacing w:after="0" w:line="240" w:lineRule="auto"/>
      </w:pPr>
    </w:p>
    <w:p w14:paraId="5C6B7075" w14:textId="77777777" w:rsidR="007A4128" w:rsidRDefault="007A4128" w:rsidP="00E35BF7">
      <w:pPr>
        <w:spacing w:after="0" w:line="240" w:lineRule="auto"/>
      </w:pPr>
    </w:p>
    <w:p w14:paraId="784A9752" w14:textId="77777777" w:rsidR="007A4128" w:rsidRDefault="007A4128" w:rsidP="00E35BF7">
      <w:pPr>
        <w:spacing w:after="0" w:line="240" w:lineRule="auto"/>
      </w:pPr>
    </w:p>
    <w:p w14:paraId="609C121C" w14:textId="77777777" w:rsidR="007A4128" w:rsidRDefault="007A4128" w:rsidP="00E35BF7">
      <w:pPr>
        <w:spacing w:after="0" w:line="240" w:lineRule="auto"/>
      </w:pPr>
    </w:p>
    <w:p w14:paraId="5E6F969C" w14:textId="77777777" w:rsidR="007A4128" w:rsidRDefault="007A4128" w:rsidP="00E35BF7">
      <w:pPr>
        <w:spacing w:after="0" w:line="240" w:lineRule="auto"/>
      </w:pPr>
    </w:p>
    <w:p w14:paraId="79F1C1B9" w14:textId="77777777" w:rsidR="007A4128" w:rsidRDefault="007A4128" w:rsidP="00E35BF7">
      <w:pPr>
        <w:spacing w:after="0" w:line="240" w:lineRule="auto"/>
      </w:pPr>
    </w:p>
    <w:p w14:paraId="4AA1DB5B" w14:textId="77777777" w:rsidR="007A4128" w:rsidRDefault="007A4128" w:rsidP="00E35BF7">
      <w:pPr>
        <w:spacing w:after="0" w:line="240" w:lineRule="auto"/>
      </w:pPr>
    </w:p>
    <w:p w14:paraId="3E69035B" w14:textId="77777777" w:rsidR="007A4128" w:rsidRDefault="007A4128" w:rsidP="00E35BF7">
      <w:pPr>
        <w:spacing w:after="0" w:line="240" w:lineRule="auto"/>
      </w:pPr>
    </w:p>
    <w:p w14:paraId="5DB296F8" w14:textId="77777777" w:rsidR="007A4128" w:rsidRDefault="007A4128" w:rsidP="00E35BF7">
      <w:pPr>
        <w:spacing w:after="0" w:line="240" w:lineRule="auto"/>
      </w:pPr>
    </w:p>
    <w:p w14:paraId="27568AED" w14:textId="77777777" w:rsidR="007A4128" w:rsidRDefault="007A4128" w:rsidP="00E35BF7">
      <w:pPr>
        <w:spacing w:after="0" w:line="240" w:lineRule="auto"/>
      </w:pPr>
    </w:p>
    <w:p w14:paraId="3E1C6FFA" w14:textId="77777777" w:rsidR="007A4128" w:rsidRDefault="007A4128" w:rsidP="00E35BF7">
      <w:pPr>
        <w:spacing w:after="0" w:line="240" w:lineRule="auto"/>
      </w:pPr>
    </w:p>
    <w:p w14:paraId="6400A767" w14:textId="77777777" w:rsidR="007A4128" w:rsidRDefault="007A4128" w:rsidP="00E35BF7">
      <w:pPr>
        <w:spacing w:after="0" w:line="240" w:lineRule="auto"/>
      </w:pPr>
    </w:p>
    <w:p w14:paraId="0823159B" w14:textId="77777777" w:rsidR="007A4128" w:rsidRDefault="007A4128" w:rsidP="00E35BF7">
      <w:pPr>
        <w:spacing w:after="0" w:line="240" w:lineRule="auto"/>
      </w:pPr>
    </w:p>
    <w:p w14:paraId="45008019" w14:textId="77777777" w:rsidR="007A4128" w:rsidRDefault="007A4128" w:rsidP="00E35BF7">
      <w:pPr>
        <w:spacing w:after="0" w:line="240" w:lineRule="auto"/>
      </w:pPr>
    </w:p>
    <w:p w14:paraId="3F3F200A" w14:textId="77777777" w:rsidR="007A4128" w:rsidRDefault="007A4128" w:rsidP="00E35BF7">
      <w:pPr>
        <w:spacing w:after="0" w:line="240" w:lineRule="auto"/>
      </w:pPr>
    </w:p>
    <w:p w14:paraId="73BCFB1E" w14:textId="77777777" w:rsidR="007A4128" w:rsidRDefault="007A4128" w:rsidP="00E35BF7">
      <w:pPr>
        <w:spacing w:after="0" w:line="240" w:lineRule="auto"/>
      </w:pPr>
    </w:p>
    <w:p w14:paraId="33FAA5C9" w14:textId="77777777" w:rsidR="007A4128" w:rsidRDefault="007A4128" w:rsidP="00E35BF7">
      <w:pPr>
        <w:spacing w:after="0" w:line="240" w:lineRule="auto"/>
      </w:pPr>
    </w:p>
    <w:p w14:paraId="31B6DB79" w14:textId="77777777" w:rsidR="007A4128" w:rsidRDefault="007A4128" w:rsidP="00E35BF7">
      <w:pPr>
        <w:spacing w:after="0" w:line="240" w:lineRule="auto"/>
      </w:pPr>
    </w:p>
    <w:p w14:paraId="4F0E876C" w14:textId="77777777" w:rsidR="007A4128" w:rsidRDefault="007A4128" w:rsidP="00E35BF7">
      <w:pPr>
        <w:spacing w:after="0" w:line="240" w:lineRule="auto"/>
      </w:pPr>
    </w:p>
    <w:p w14:paraId="7B6E2B99" w14:textId="77777777" w:rsidR="007A4128" w:rsidRDefault="007A4128" w:rsidP="00E35BF7">
      <w:pPr>
        <w:spacing w:after="0" w:line="240" w:lineRule="auto"/>
      </w:pPr>
    </w:p>
    <w:p w14:paraId="4C8B85F7" w14:textId="77777777" w:rsidR="007A4128" w:rsidRDefault="007A4128" w:rsidP="00E35BF7">
      <w:pPr>
        <w:spacing w:after="0" w:line="240" w:lineRule="auto"/>
      </w:pPr>
    </w:p>
    <w:p w14:paraId="1F9F3876" w14:textId="77777777" w:rsidR="007A4128" w:rsidRDefault="007A4128" w:rsidP="00E35BF7">
      <w:pPr>
        <w:spacing w:after="0" w:line="240" w:lineRule="auto"/>
      </w:pPr>
    </w:p>
    <w:p w14:paraId="3A45D7A4" w14:textId="77777777" w:rsidR="007A4128" w:rsidRDefault="007A4128" w:rsidP="00E35BF7">
      <w:pPr>
        <w:spacing w:after="0" w:line="240" w:lineRule="auto"/>
      </w:pPr>
    </w:p>
    <w:p w14:paraId="246E8114" w14:textId="77777777" w:rsidR="007A4128" w:rsidRDefault="007A4128" w:rsidP="00E35BF7">
      <w:pPr>
        <w:spacing w:after="0" w:line="240" w:lineRule="auto"/>
      </w:pPr>
    </w:p>
    <w:p w14:paraId="3E5A8F38" w14:textId="77777777" w:rsidR="007A4128" w:rsidRDefault="007A4128" w:rsidP="00E35BF7">
      <w:pPr>
        <w:spacing w:after="0" w:line="240" w:lineRule="auto"/>
      </w:pPr>
    </w:p>
    <w:p w14:paraId="33351E9A" w14:textId="77777777" w:rsidR="007A4128" w:rsidRDefault="007A4128" w:rsidP="00E35BF7">
      <w:pPr>
        <w:spacing w:after="0" w:line="240" w:lineRule="auto"/>
      </w:pPr>
    </w:p>
    <w:p w14:paraId="17E3C9D2" w14:textId="77777777" w:rsidR="007A4128" w:rsidRDefault="007A4128" w:rsidP="00E35BF7">
      <w:pPr>
        <w:spacing w:after="0" w:line="240" w:lineRule="auto"/>
      </w:pPr>
    </w:p>
    <w:p w14:paraId="18C248E5" w14:textId="77777777" w:rsidR="007A4128" w:rsidRDefault="007A4128" w:rsidP="00E35BF7">
      <w:pPr>
        <w:spacing w:after="0" w:line="240" w:lineRule="auto"/>
      </w:pPr>
    </w:p>
    <w:p w14:paraId="7073373B" w14:textId="77777777" w:rsidR="007A4128" w:rsidRDefault="007A4128" w:rsidP="00E35BF7">
      <w:pPr>
        <w:spacing w:after="0" w:line="240" w:lineRule="auto"/>
      </w:pPr>
    </w:p>
    <w:p w14:paraId="0F1ABB90" w14:textId="77777777" w:rsidR="007A4128" w:rsidRDefault="007A4128" w:rsidP="00E35BF7">
      <w:pPr>
        <w:spacing w:after="0" w:line="240" w:lineRule="auto"/>
      </w:pPr>
    </w:p>
    <w:p w14:paraId="0F9A30CC" w14:textId="77777777" w:rsidR="007A4128" w:rsidRDefault="007A4128" w:rsidP="00E35BF7">
      <w:pPr>
        <w:spacing w:after="0" w:line="240" w:lineRule="auto"/>
      </w:pPr>
    </w:p>
    <w:p w14:paraId="294EBF67" w14:textId="77777777" w:rsidR="007A4128" w:rsidRDefault="007A4128" w:rsidP="00E35BF7">
      <w:pPr>
        <w:spacing w:after="0" w:line="240" w:lineRule="auto"/>
      </w:pPr>
    </w:p>
    <w:p w14:paraId="4D119C39" w14:textId="77777777" w:rsidR="007A4128" w:rsidRDefault="007A4128" w:rsidP="00E35BF7">
      <w:pPr>
        <w:spacing w:after="0" w:line="240" w:lineRule="auto"/>
      </w:pPr>
    </w:p>
    <w:p w14:paraId="37A30D53" w14:textId="77777777" w:rsidR="007A4128" w:rsidRDefault="007A4128" w:rsidP="00E35BF7">
      <w:pPr>
        <w:spacing w:after="0" w:line="240" w:lineRule="auto"/>
      </w:pPr>
    </w:p>
    <w:p w14:paraId="76B41D7F" w14:textId="77777777" w:rsidR="007A4128" w:rsidRDefault="007A4128" w:rsidP="00E35BF7">
      <w:pPr>
        <w:spacing w:after="0" w:line="240" w:lineRule="auto"/>
      </w:pPr>
      <w:bookmarkStart w:id="0" w:name="_GoBack"/>
      <w:bookmarkEnd w:id="0"/>
    </w:p>
    <w:p w14:paraId="20C63064" w14:textId="77777777" w:rsidR="007A4128" w:rsidRDefault="007A4128" w:rsidP="00E35BF7">
      <w:pPr>
        <w:spacing w:after="0" w:line="240" w:lineRule="auto"/>
      </w:pPr>
    </w:p>
    <w:p w14:paraId="6E3B37C7" w14:textId="2171F8C8" w:rsidR="007A4128" w:rsidRPr="007A4128" w:rsidRDefault="007A4128" w:rsidP="007A4128">
      <w:pPr>
        <w:spacing w:after="0" w:line="240" w:lineRule="auto"/>
        <w:jc w:val="center"/>
        <w:rPr>
          <w:rFonts w:ascii="Palatino Linotype" w:hAnsi="Palatino Linotype"/>
        </w:rPr>
      </w:pPr>
      <w:r w:rsidRPr="007A4128">
        <w:rPr>
          <w:rFonts w:ascii="Palatino Linotype" w:hAnsi="Palatino Linotype" w:cs="Calibri"/>
        </w:rPr>
        <w:t>©</w:t>
      </w:r>
      <w:r w:rsidRPr="007A4128">
        <w:rPr>
          <w:rFonts w:ascii="Palatino Linotype" w:hAnsi="Palatino Linotype"/>
        </w:rPr>
        <w:t xml:space="preserve"> Centro Diocesano Vocazioni</w:t>
      </w:r>
    </w:p>
    <w:sectPr w:rsidR="007A4128" w:rsidRPr="007A4128" w:rsidSect="007A4128">
      <w:footerReference w:type="default" r:id="rId17"/>
      <w:pgSz w:w="8419" w:h="11906" w:orient="landscape" w:code="9"/>
      <w:pgMar w:top="720" w:right="284" w:bottom="72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C1400" w14:textId="77777777" w:rsidR="005B2BFE" w:rsidRDefault="005B2BFE" w:rsidP="00EB3060">
      <w:pPr>
        <w:spacing w:after="0" w:line="240" w:lineRule="auto"/>
      </w:pPr>
      <w:r>
        <w:separator/>
      </w:r>
    </w:p>
  </w:endnote>
  <w:endnote w:type="continuationSeparator" w:id="0">
    <w:p w14:paraId="17A34C5F" w14:textId="77777777" w:rsidR="005B2BFE" w:rsidRDefault="005B2BFE" w:rsidP="00EB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Sitka Small"/>
    <w:panose1 w:val="02020404030301010803"/>
    <w:charset w:val="00"/>
    <w:family w:val="auto"/>
    <w:pitch w:val="variable"/>
    <w:sig w:usb0="00000001"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3384D" w14:textId="2D2ED1E9" w:rsidR="00EB3060" w:rsidRDefault="00EB3060">
    <w:pPr>
      <w:pStyle w:val="Pidipagina"/>
      <w:jc w:val="right"/>
    </w:pPr>
  </w:p>
  <w:p w14:paraId="45F3C0D5" w14:textId="77777777" w:rsidR="00EB3060" w:rsidRDefault="00EB306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15E4D" w14:textId="77777777" w:rsidR="005B2BFE" w:rsidRDefault="005B2BFE" w:rsidP="00EB3060">
      <w:pPr>
        <w:spacing w:after="0" w:line="240" w:lineRule="auto"/>
      </w:pPr>
      <w:r>
        <w:separator/>
      </w:r>
    </w:p>
  </w:footnote>
  <w:footnote w:type="continuationSeparator" w:id="0">
    <w:p w14:paraId="1AD622E3" w14:textId="77777777" w:rsidR="005B2BFE" w:rsidRDefault="005B2BFE" w:rsidP="00EB30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C7433"/>
    <w:multiLevelType w:val="hybridMultilevel"/>
    <w:tmpl w:val="D750C194"/>
    <w:lvl w:ilvl="0" w:tplc="08121FC2">
      <w:start w:val="55"/>
      <w:numFmt w:val="bullet"/>
      <w:lvlText w:val="-"/>
      <w:lvlJc w:val="left"/>
      <w:pPr>
        <w:ind w:left="720" w:hanging="360"/>
      </w:pPr>
      <w:rPr>
        <w:rFonts w:ascii="Times New Roman" w:eastAsia="Times New Roman" w:hAnsi="Times New Roman" w:cs="Times New Roman" w:hint="default"/>
        <w:b/>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B8"/>
    <w:rsid w:val="00020AE1"/>
    <w:rsid w:val="000D7D46"/>
    <w:rsid w:val="00147980"/>
    <w:rsid w:val="00160958"/>
    <w:rsid w:val="001D2A77"/>
    <w:rsid w:val="004632DF"/>
    <w:rsid w:val="005239C1"/>
    <w:rsid w:val="00536E6C"/>
    <w:rsid w:val="005B2BFE"/>
    <w:rsid w:val="005C115B"/>
    <w:rsid w:val="00624D63"/>
    <w:rsid w:val="00666572"/>
    <w:rsid w:val="006A682F"/>
    <w:rsid w:val="006F085E"/>
    <w:rsid w:val="007228A2"/>
    <w:rsid w:val="007A4128"/>
    <w:rsid w:val="00877EA7"/>
    <w:rsid w:val="00952FB8"/>
    <w:rsid w:val="00A00E5E"/>
    <w:rsid w:val="00A740A1"/>
    <w:rsid w:val="00A804A4"/>
    <w:rsid w:val="00B46A55"/>
    <w:rsid w:val="00B97B18"/>
    <w:rsid w:val="00BA5D3A"/>
    <w:rsid w:val="00BF5ADA"/>
    <w:rsid w:val="00C139DE"/>
    <w:rsid w:val="00D262C8"/>
    <w:rsid w:val="00D96728"/>
    <w:rsid w:val="00DC2C3C"/>
    <w:rsid w:val="00DC3CA5"/>
    <w:rsid w:val="00E03F7C"/>
    <w:rsid w:val="00E3237A"/>
    <w:rsid w:val="00E35BF7"/>
    <w:rsid w:val="00EB3060"/>
    <w:rsid w:val="00FC27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B1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52FB8"/>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DC2C3C"/>
    <w:rPr>
      <w:b/>
      <w:bCs/>
    </w:rPr>
  </w:style>
  <w:style w:type="paragraph" w:styleId="NormaleWeb">
    <w:name w:val="Normal (Web)"/>
    <w:basedOn w:val="Normale"/>
    <w:uiPriority w:val="99"/>
    <w:unhideWhenUsed/>
    <w:rsid w:val="000D7D46"/>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unhideWhenUsed/>
    <w:rsid w:val="000D7D46"/>
    <w:rPr>
      <w:color w:val="0000FF"/>
      <w:u w:val="single"/>
    </w:rPr>
  </w:style>
  <w:style w:type="paragraph" w:styleId="Paragrafoelenco">
    <w:name w:val="List Paragraph"/>
    <w:basedOn w:val="Normale"/>
    <w:uiPriority w:val="34"/>
    <w:qFormat/>
    <w:rsid w:val="00FC273E"/>
    <w:pPr>
      <w:ind w:left="720"/>
      <w:contextualSpacing/>
    </w:pPr>
  </w:style>
  <w:style w:type="paragraph" w:styleId="Intestazione">
    <w:name w:val="header"/>
    <w:basedOn w:val="Normale"/>
    <w:link w:val="IntestazioneCarattere"/>
    <w:uiPriority w:val="99"/>
    <w:unhideWhenUsed/>
    <w:rsid w:val="00EB30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B3060"/>
    <w:rPr>
      <w:rFonts w:ascii="Calibri" w:eastAsia="Calibri" w:hAnsi="Calibri" w:cs="Times New Roman"/>
    </w:rPr>
  </w:style>
  <w:style w:type="paragraph" w:styleId="Pidipagina">
    <w:name w:val="footer"/>
    <w:basedOn w:val="Normale"/>
    <w:link w:val="PidipaginaCarattere"/>
    <w:uiPriority w:val="99"/>
    <w:unhideWhenUsed/>
    <w:rsid w:val="00EB30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3060"/>
    <w:rPr>
      <w:rFonts w:ascii="Calibri" w:eastAsia="Calibri" w:hAnsi="Calibri" w:cs="Times New Roman"/>
    </w:rPr>
  </w:style>
  <w:style w:type="paragraph" w:styleId="Testofumetto">
    <w:name w:val="Balloon Text"/>
    <w:basedOn w:val="Normale"/>
    <w:link w:val="TestofumettoCarattere"/>
    <w:uiPriority w:val="99"/>
    <w:semiHidden/>
    <w:unhideWhenUsed/>
    <w:rsid w:val="00A804A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04A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69522">
      <w:bodyDiv w:val="1"/>
      <w:marLeft w:val="0"/>
      <w:marRight w:val="0"/>
      <w:marTop w:val="0"/>
      <w:marBottom w:val="0"/>
      <w:divBdr>
        <w:top w:val="none" w:sz="0" w:space="0" w:color="auto"/>
        <w:left w:val="none" w:sz="0" w:space="0" w:color="auto"/>
        <w:bottom w:val="none" w:sz="0" w:space="0" w:color="auto"/>
        <w:right w:val="none" w:sz="0" w:space="0" w:color="auto"/>
      </w:divBdr>
    </w:div>
    <w:div w:id="684943206">
      <w:bodyDiv w:val="1"/>
      <w:marLeft w:val="0"/>
      <w:marRight w:val="0"/>
      <w:marTop w:val="0"/>
      <w:marBottom w:val="0"/>
      <w:divBdr>
        <w:top w:val="none" w:sz="0" w:space="0" w:color="auto"/>
        <w:left w:val="none" w:sz="0" w:space="0" w:color="auto"/>
        <w:bottom w:val="none" w:sz="0" w:space="0" w:color="auto"/>
        <w:right w:val="none" w:sz="0" w:space="0" w:color="auto"/>
      </w:divBdr>
    </w:div>
    <w:div w:id="1754932389">
      <w:bodyDiv w:val="1"/>
      <w:marLeft w:val="0"/>
      <w:marRight w:val="0"/>
      <w:marTop w:val="0"/>
      <w:marBottom w:val="0"/>
      <w:divBdr>
        <w:top w:val="none" w:sz="0" w:space="0" w:color="auto"/>
        <w:left w:val="none" w:sz="0" w:space="0" w:color="auto"/>
        <w:bottom w:val="none" w:sz="0" w:space="0" w:color="auto"/>
        <w:right w:val="none" w:sz="0" w:space="0" w:color="auto"/>
      </w:divBdr>
    </w:div>
    <w:div w:id="178723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atican.va/archive/ccc_it/documents/2663cat309-47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tican.va/archive/ccc_it/documents/2663cat309-472.PDF" TargetMode="External"/><Relationship Id="rId5" Type="http://schemas.openxmlformats.org/officeDocument/2006/relationships/webSettings" Target="webSettings.xml"/><Relationship Id="rId15" Type="http://schemas.openxmlformats.org/officeDocument/2006/relationships/hyperlink" Target="http://www.vatican.va/archive/hist_councils/ii_vatican_council/documents/vat-ii_const_19631204_sacrosanctum-concilium_it.html" TargetMode="External"/><Relationship Id="rId10" Type="http://schemas.openxmlformats.org/officeDocument/2006/relationships/hyperlink" Target="http://www.vatican.va/archive/ccc_it/documents/2663cat309-47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vatican.va/roman_curia/congregations/ccdds/documents/rc_con_ccdds_doc_20030317_ordinamento-messale_it.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BBF58-F292-4054-9664-350C16810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20</Pages>
  <Words>3897</Words>
  <Characters>22218</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uno</dc:creator>
  <cp:lastModifiedBy>Carlo Cinquepalmi</cp:lastModifiedBy>
  <cp:revision>6</cp:revision>
  <dcterms:created xsi:type="dcterms:W3CDTF">2019-02-14T07:54:00Z</dcterms:created>
  <dcterms:modified xsi:type="dcterms:W3CDTF">2019-02-20T14:50:00Z</dcterms:modified>
</cp:coreProperties>
</file>